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B6" w:rsidRPr="00925B4E" w:rsidRDefault="000E1AB6" w:rsidP="000E1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Областной смотр </w:t>
      </w:r>
      <w:r w:rsidRPr="0092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ИЗО и ДПИ «Область творчества» </w:t>
      </w:r>
    </w:p>
    <w:p w:rsidR="000E1AB6" w:rsidRPr="000E1AB6" w:rsidRDefault="000E1AB6" w:rsidP="000E1AB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проводится в рамках Года культурного наследия народов России и 75-летнего юбилея народного творчества Калининградской области</w:t>
      </w:r>
    </w:p>
    <w:p w:rsidR="000E1AB6" w:rsidRDefault="000E1AB6" w:rsidP="000E1AB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1AB6" w:rsidRPr="00751502" w:rsidRDefault="000E1AB6" w:rsidP="000E1AB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по подготовке кураторского выставочного проекта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от муниципального образования Калининградской области</w:t>
      </w:r>
    </w:p>
    <w:p w:rsidR="00C71A5A" w:rsidRDefault="00394205"/>
    <w:p w:rsidR="000E1AB6" w:rsidRDefault="000E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муниципальное образование готовит на базе культурно-досуговых учреждений свой выставочный проект (один от МО, всего – </w:t>
      </w:r>
      <w:r w:rsidR="00F4008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40088" w:rsidRDefault="000E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Выставочный проект включает в себя экспозицию, смонтированную на предоставленной «принимающей» стороной площади (Список в положении о смотре); конкурсную презентацию (представление выставочного проекта для жюри); дополнительные мероприятия (</w:t>
      </w:r>
      <w:r w:rsidR="00F40088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="00616153">
        <w:rPr>
          <w:rFonts w:ascii="Times New Roman" w:hAnsi="Times New Roman" w:cs="Times New Roman"/>
          <w:sz w:val="24"/>
          <w:szCs w:val="24"/>
        </w:rPr>
        <w:t xml:space="preserve">(экскурсии) </w:t>
      </w:r>
      <w:r w:rsidR="00F40088">
        <w:rPr>
          <w:rFonts w:ascii="Times New Roman" w:hAnsi="Times New Roman" w:cs="Times New Roman"/>
          <w:sz w:val="24"/>
          <w:szCs w:val="24"/>
        </w:rPr>
        <w:t xml:space="preserve">для зрителей; мастер-классы, творческие встречи и т.п. </w:t>
      </w:r>
      <w:r w:rsidR="00F40088">
        <w:rPr>
          <w:rFonts w:ascii="Times New Roman" w:hAnsi="Times New Roman" w:cs="Times New Roman"/>
          <w:sz w:val="24"/>
          <w:szCs w:val="24"/>
        </w:rPr>
        <w:t>во время работы выставки</w:t>
      </w:r>
      <w:r w:rsidR="00F40088">
        <w:rPr>
          <w:rFonts w:ascii="Times New Roman" w:hAnsi="Times New Roman" w:cs="Times New Roman"/>
          <w:sz w:val="24"/>
          <w:szCs w:val="24"/>
        </w:rPr>
        <w:t>, в том числе и на территории МО); отчетную документацию для работы жюри.</w:t>
      </w:r>
    </w:p>
    <w:p w:rsidR="000E1AB6" w:rsidRDefault="000E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выставочного проекта</w:t>
      </w:r>
      <w:r w:rsidR="00F40088">
        <w:rPr>
          <w:rFonts w:ascii="Times New Roman" w:hAnsi="Times New Roman" w:cs="Times New Roman"/>
          <w:sz w:val="24"/>
          <w:szCs w:val="24"/>
        </w:rPr>
        <w:t xml:space="preserve"> создает общую концепцию выставочного проекта, собирает группу авторов (из членов </w:t>
      </w:r>
      <w:r w:rsidR="00F40088">
        <w:rPr>
          <w:rFonts w:ascii="Times New Roman" w:hAnsi="Times New Roman" w:cs="Times New Roman"/>
          <w:sz w:val="24"/>
          <w:szCs w:val="24"/>
        </w:rPr>
        <w:t>и руководителей</w:t>
      </w:r>
      <w:r w:rsidR="00F40088">
        <w:rPr>
          <w:rFonts w:ascii="Times New Roman" w:hAnsi="Times New Roman" w:cs="Times New Roman"/>
          <w:sz w:val="24"/>
          <w:szCs w:val="24"/>
        </w:rPr>
        <w:t xml:space="preserve"> клубных формирований КДУ МО) под выбранную концепцию и организует условия для воплощения проекта. Кураторский проект предполагает целенаправленное продвижение определенной идеи. Она должна художественными средствами раскрывать тему </w:t>
      </w:r>
      <w:proofErr w:type="gramStart"/>
      <w:r w:rsidR="00F40088">
        <w:rPr>
          <w:rFonts w:ascii="Times New Roman" w:hAnsi="Times New Roman" w:cs="Times New Roman"/>
          <w:sz w:val="24"/>
          <w:szCs w:val="24"/>
        </w:rPr>
        <w:t xml:space="preserve">смотра </w:t>
      </w:r>
      <w:r w:rsidR="005E363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5E3635">
        <w:rPr>
          <w:rFonts w:ascii="Times New Roman" w:hAnsi="Times New Roman" w:cs="Times New Roman"/>
          <w:sz w:val="24"/>
          <w:szCs w:val="24"/>
        </w:rPr>
        <w:t xml:space="preserve"> </w:t>
      </w:r>
      <w:r w:rsidR="00F40088">
        <w:rPr>
          <w:rFonts w:ascii="Times New Roman" w:hAnsi="Times New Roman" w:cs="Times New Roman"/>
          <w:sz w:val="24"/>
          <w:szCs w:val="24"/>
        </w:rPr>
        <w:t>«Область творчества</w:t>
      </w:r>
      <w:r w:rsidR="005E3635">
        <w:rPr>
          <w:rFonts w:ascii="Times New Roman" w:hAnsi="Times New Roman" w:cs="Times New Roman"/>
          <w:sz w:val="24"/>
          <w:szCs w:val="24"/>
        </w:rPr>
        <w:t>».</w:t>
      </w:r>
    </w:p>
    <w:p w:rsidR="00616153" w:rsidRDefault="00616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куратора включает все необходимые этапы формирования выставочного проекта: от замысла, написания концепции, выбора художников до реализации выставки, проведения презентации для жюри, организаци</w:t>
      </w:r>
      <w:r w:rsidR="00B837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мероприятий и формировани</w:t>
      </w:r>
      <w:r w:rsidR="00B837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отчетной документации.</w:t>
      </w:r>
    </w:p>
    <w:p w:rsidR="00B837A0" w:rsidRDefault="00B8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должен владеть текущей информацией о творческом процессе в муниципальном образовании</w:t>
      </w:r>
      <w:r w:rsidR="00E9213D">
        <w:rPr>
          <w:rFonts w:ascii="Times New Roman" w:hAnsi="Times New Roman" w:cs="Times New Roman"/>
          <w:sz w:val="24"/>
          <w:szCs w:val="24"/>
        </w:rPr>
        <w:t>, так как ему предстоит отобрать наиболее интересных, актуальных и оригинальных авторов для включения в свой проект.</w:t>
      </w:r>
    </w:p>
    <w:p w:rsidR="00E9213D" w:rsidRDefault="00E92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– это тот же художник, который пишет свою картину, только чужими работами.</w:t>
      </w:r>
    </w:p>
    <w:p w:rsidR="0046683E" w:rsidRPr="0046683E" w:rsidRDefault="008E7A5B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 1.</w:t>
      </w:r>
    </w:p>
    <w:p w:rsidR="0046683E" w:rsidRPr="0046683E" w:rsidRDefault="0046683E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46683E">
        <w:rPr>
          <w:rFonts w:ascii="Times New Roman" w:hAnsi="Times New Roman" w:cs="Times New Roman"/>
          <w:i/>
          <w:sz w:val="24"/>
          <w:szCs w:val="24"/>
        </w:rPr>
        <w:t>Название: «Листая страницы»</w:t>
      </w:r>
    </w:p>
    <w:p w:rsidR="0046683E" w:rsidRPr="0046683E" w:rsidRDefault="0046683E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46683E">
        <w:rPr>
          <w:rFonts w:ascii="Times New Roman" w:hAnsi="Times New Roman" w:cs="Times New Roman"/>
          <w:i/>
          <w:sz w:val="24"/>
          <w:szCs w:val="24"/>
        </w:rPr>
        <w:t>Тезис: «Мой район самый читающий».</w:t>
      </w:r>
    </w:p>
    <w:p w:rsidR="0046683E" w:rsidRDefault="0046683E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46683E">
        <w:rPr>
          <w:rFonts w:ascii="Times New Roman" w:hAnsi="Times New Roman" w:cs="Times New Roman"/>
          <w:i/>
          <w:sz w:val="24"/>
          <w:szCs w:val="24"/>
        </w:rPr>
        <w:t>Наполнение: работы, навеянные литературными произведениями</w:t>
      </w:r>
      <w:r w:rsidR="003942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683E" w:rsidRDefault="0046683E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Дополнительные мероприятия: мастер-класс для детей 5-7 лет </w:t>
      </w:r>
      <w:r w:rsidR="008E7A5B">
        <w:rPr>
          <w:rFonts w:ascii="Times New Roman" w:hAnsi="Times New Roman" w:cs="Times New Roman"/>
          <w:i/>
          <w:sz w:val="24"/>
          <w:szCs w:val="24"/>
        </w:rPr>
        <w:t>«Лепим лисичку из сказки Колобок»; вечер поэзии с примеркой театральных костюмов, созданных студией ДПИ «Розочка»; творческая встреча с мастером вязания крючком, руководителем студии ДПИ «</w:t>
      </w:r>
      <w:proofErr w:type="spellStart"/>
      <w:r w:rsidR="008E7A5B">
        <w:rPr>
          <w:rFonts w:ascii="Times New Roman" w:hAnsi="Times New Roman" w:cs="Times New Roman"/>
          <w:i/>
          <w:sz w:val="24"/>
          <w:szCs w:val="24"/>
        </w:rPr>
        <w:t>Мастерилка</w:t>
      </w:r>
      <w:proofErr w:type="spellEnd"/>
      <w:r w:rsidR="008E7A5B">
        <w:rPr>
          <w:rFonts w:ascii="Times New Roman" w:hAnsi="Times New Roman" w:cs="Times New Roman"/>
          <w:i/>
          <w:sz w:val="24"/>
          <w:szCs w:val="24"/>
        </w:rPr>
        <w:t xml:space="preserve">» - Елизаветой Прохоровой; </w:t>
      </w:r>
    </w:p>
    <w:p w:rsidR="008E7A5B" w:rsidRDefault="008E7A5B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</w:p>
    <w:p w:rsidR="008E7A5B" w:rsidRDefault="008E7A5B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 2.</w:t>
      </w:r>
    </w:p>
    <w:p w:rsidR="008E7A5B" w:rsidRDefault="008E7A5B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Название: «Листая страницы»</w:t>
      </w:r>
    </w:p>
    <w:p w:rsidR="008E7A5B" w:rsidRDefault="008E7A5B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Тезис: «Талантливые мастера в нашем районе жили всегда»</w:t>
      </w:r>
    </w:p>
    <w:p w:rsidR="008E7A5B" w:rsidRDefault="008E7A5B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Наполнение: работы детей, выполненные в различных техниках ДПИ, в которых работали мастера нашего района с 1946 года. </w:t>
      </w:r>
    </w:p>
    <w:p w:rsidR="006F441C" w:rsidRDefault="006F441C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Дополнительные мероприятия: мастер-класс по тамбурной вышивке, в технике которой вышивала Пелагея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Пасмурнова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почетный житель нашего района…</w:t>
      </w:r>
    </w:p>
    <w:p w:rsidR="006F441C" w:rsidRDefault="006F441C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</w:p>
    <w:p w:rsidR="006F441C" w:rsidRDefault="006F441C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 3</w:t>
      </w:r>
    </w:p>
    <w:p w:rsidR="006F441C" w:rsidRDefault="006F441C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Название: «Листая страницы»</w:t>
      </w:r>
    </w:p>
    <w:p w:rsidR="006F441C" w:rsidRDefault="006F441C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Тезис: «</w:t>
      </w:r>
      <w:r w:rsidR="00394205">
        <w:rPr>
          <w:rFonts w:ascii="Times New Roman" w:hAnsi="Times New Roman" w:cs="Times New Roman"/>
          <w:i/>
          <w:sz w:val="24"/>
          <w:szCs w:val="24"/>
        </w:rPr>
        <w:t>История р</w:t>
      </w:r>
      <w:r>
        <w:rPr>
          <w:rFonts w:ascii="Times New Roman" w:hAnsi="Times New Roman" w:cs="Times New Roman"/>
          <w:i/>
          <w:sz w:val="24"/>
          <w:szCs w:val="24"/>
        </w:rPr>
        <w:t>азвити</w:t>
      </w:r>
      <w:r w:rsidR="00394205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войлоковаляния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нашем районе»</w:t>
      </w:r>
    </w:p>
    <w:p w:rsidR="006F441C" w:rsidRDefault="006F441C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Наполнение: Выставка работ студии ДПИ </w:t>
      </w:r>
      <w:r w:rsidR="007C7348">
        <w:rPr>
          <w:rFonts w:ascii="Times New Roman" w:hAnsi="Times New Roman" w:cs="Times New Roman"/>
          <w:i/>
          <w:sz w:val="24"/>
          <w:szCs w:val="24"/>
        </w:rPr>
        <w:t xml:space="preserve">«Русалочка» </w:t>
      </w:r>
      <w:r>
        <w:rPr>
          <w:rFonts w:ascii="Times New Roman" w:hAnsi="Times New Roman" w:cs="Times New Roman"/>
          <w:i/>
          <w:sz w:val="24"/>
          <w:szCs w:val="24"/>
        </w:rPr>
        <w:t>в технике художественного войлока за 5 лет (работы с 2001 – в фотоальбоме</w:t>
      </w:r>
      <w:r w:rsidR="007C7348">
        <w:rPr>
          <w:rFonts w:ascii="Times New Roman" w:hAnsi="Times New Roman" w:cs="Times New Roman"/>
          <w:i/>
          <w:sz w:val="24"/>
          <w:szCs w:val="24"/>
        </w:rPr>
        <w:t>)</w:t>
      </w:r>
    </w:p>
    <w:p w:rsidR="007C7348" w:rsidRDefault="007C7348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Дополнительные мероприятия: мастер-класс по созданию бус из шерсти с демонстрацией коллекции одежды из войлока, созданной участниками студии ДПИ «Русалочка» в 2008 г. </w:t>
      </w:r>
    </w:p>
    <w:p w:rsidR="007C7348" w:rsidRDefault="007C7348" w:rsidP="0046683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</w:p>
    <w:p w:rsidR="007C7348" w:rsidRDefault="007C73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Примеры свидетельствуют о безграничных возможностях раскрытия темы «Область твор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 xml:space="preserve">ества». Это могут быть коллекции детских рисунков, объединенных определенной темой или техникой создания, работы одного или нескольких авторов. Произведения о красоте родного края, о мечтах художников, </w:t>
      </w:r>
      <w:r w:rsidR="00C81C54">
        <w:rPr>
          <w:rFonts w:ascii="Times New Roman" w:hAnsi="Times New Roman" w:cs="Times New Roman"/>
          <w:i/>
          <w:sz w:val="24"/>
          <w:szCs w:val="24"/>
        </w:rPr>
        <w:t>семьях, предприятиях или традициях «привезенных» в нашу область.</w:t>
      </w:r>
    </w:p>
    <w:p w:rsidR="007C7348" w:rsidRDefault="007C7348">
      <w:pPr>
        <w:rPr>
          <w:rFonts w:ascii="Times New Roman" w:hAnsi="Times New Roman" w:cs="Times New Roman"/>
          <w:i/>
          <w:sz w:val="24"/>
          <w:szCs w:val="24"/>
        </w:rPr>
      </w:pPr>
    </w:p>
    <w:p w:rsidR="009874EE" w:rsidRDefault="00987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 условием участия в областном смотре является принадлежность авторов к культурно-досуговым учреждениям представляемого МО.</w:t>
      </w:r>
    </w:p>
    <w:p w:rsidR="009874EE" w:rsidRDefault="00987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Куратору необходимо продумать художественное оформление выставки, подготовить этикетаж и дополнительную информацию для целостного восприятия выставочного проекта.</w:t>
      </w:r>
      <w:r w:rsidR="0046683E">
        <w:rPr>
          <w:rFonts w:ascii="Times New Roman" w:hAnsi="Times New Roman" w:cs="Times New Roman"/>
          <w:sz w:val="24"/>
          <w:szCs w:val="24"/>
        </w:rPr>
        <w:t xml:space="preserve"> Согласовать с «принимающей» стороной выставочное оборудование, время монтажа и проведение дополнительных мероприятий.</w:t>
      </w:r>
    </w:p>
    <w:p w:rsidR="009874EE" w:rsidRDefault="00987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оценка МО будет суммарной</w:t>
      </w:r>
      <w:r w:rsidR="0046683E">
        <w:rPr>
          <w:rFonts w:ascii="Times New Roman" w:hAnsi="Times New Roman" w:cs="Times New Roman"/>
          <w:sz w:val="24"/>
          <w:szCs w:val="24"/>
        </w:rPr>
        <w:t xml:space="preserve">, оценивающей все аспекты выставочного проекта. </w:t>
      </w:r>
      <w:r w:rsidR="00C81C54">
        <w:rPr>
          <w:rFonts w:ascii="Times New Roman" w:hAnsi="Times New Roman" w:cs="Times New Roman"/>
          <w:sz w:val="24"/>
          <w:szCs w:val="24"/>
        </w:rPr>
        <w:t xml:space="preserve">Приветствуется оригинальный, творческий подход к оформлению, презентации проекта. </w:t>
      </w:r>
    </w:p>
    <w:p w:rsidR="00C81C54" w:rsidRDefault="00C81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совместными усилиями мы сможем сделать в Калининградской области масштабный ПРАЗДНИК ДЕКОРАТИВНО-ПРИКЛАДНОГО И ИЗОБРАЗИТЕЛЬНОГО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«Область творчества».</w:t>
      </w:r>
    </w:p>
    <w:p w:rsidR="00C81C54" w:rsidRDefault="00C81C54">
      <w:pPr>
        <w:rPr>
          <w:rFonts w:ascii="Times New Roman" w:hAnsi="Times New Roman" w:cs="Times New Roman"/>
          <w:sz w:val="24"/>
          <w:szCs w:val="24"/>
        </w:rPr>
      </w:pPr>
    </w:p>
    <w:p w:rsidR="00C81C54" w:rsidRDefault="0008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31 мая необходимо сообщить в ОДНТ (куратору смотра)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участниками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084480" w:rsidRDefault="00084480" w:rsidP="00084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84480" w:rsidRDefault="00084480" w:rsidP="00084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проекта (ФИО, должность, тел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84480" w:rsidRDefault="00084480" w:rsidP="00084480">
      <w:pPr>
        <w:rPr>
          <w:rFonts w:ascii="Times New Roman" w:hAnsi="Times New Roman" w:cs="Times New Roman"/>
          <w:sz w:val="24"/>
          <w:szCs w:val="24"/>
        </w:rPr>
      </w:pPr>
    </w:p>
    <w:p w:rsidR="00084480" w:rsidRDefault="00084480" w:rsidP="0008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отчетной документации отразить:</w:t>
      </w:r>
    </w:p>
    <w:p w:rsidR="00084480" w:rsidRDefault="00084480" w:rsidP="000844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84480" w:rsidRDefault="00084480" w:rsidP="000844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выставочного проекта</w:t>
      </w:r>
    </w:p>
    <w:p w:rsidR="00084480" w:rsidRDefault="00084480" w:rsidP="000844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(не более 1 печатного листа)</w:t>
      </w:r>
    </w:p>
    <w:p w:rsidR="00084480" w:rsidRDefault="00084480" w:rsidP="000844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Куратор</w:t>
      </w:r>
    </w:p>
    <w:p w:rsidR="00084480" w:rsidRDefault="00084480" w:rsidP="000844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 (клубные формирования)</w:t>
      </w:r>
    </w:p>
    <w:p w:rsidR="00084480" w:rsidRDefault="00084480" w:rsidP="000844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(авторов) с указанием года рождения, места проживания (населенный пункт)</w:t>
      </w:r>
      <w:r w:rsidR="00854ED9">
        <w:rPr>
          <w:rFonts w:ascii="Times New Roman" w:hAnsi="Times New Roman" w:cs="Times New Roman"/>
          <w:sz w:val="24"/>
          <w:szCs w:val="24"/>
        </w:rPr>
        <w:t>, клубная принадлежность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4ED9">
        <w:rPr>
          <w:rFonts w:ascii="Times New Roman" w:hAnsi="Times New Roman" w:cs="Times New Roman"/>
          <w:sz w:val="24"/>
          <w:szCs w:val="24"/>
        </w:rPr>
        <w:t xml:space="preserve">наименования и </w:t>
      </w:r>
      <w:r>
        <w:rPr>
          <w:rFonts w:ascii="Times New Roman" w:hAnsi="Times New Roman" w:cs="Times New Roman"/>
          <w:sz w:val="24"/>
          <w:szCs w:val="24"/>
        </w:rPr>
        <w:t>техники исполнения</w:t>
      </w:r>
      <w:r w:rsidR="00854ED9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084480" w:rsidRDefault="00084480" w:rsidP="000844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 (этикетаж):</w:t>
      </w:r>
      <w:r>
        <w:rPr>
          <w:rFonts w:ascii="Times New Roman" w:hAnsi="Times New Roman" w:cs="Times New Roman"/>
          <w:sz w:val="24"/>
          <w:szCs w:val="24"/>
        </w:rPr>
        <w:br/>
        <w:t>ФИО, г.р.</w:t>
      </w:r>
      <w:r>
        <w:rPr>
          <w:rFonts w:ascii="Times New Roman" w:hAnsi="Times New Roman" w:cs="Times New Roman"/>
          <w:sz w:val="24"/>
          <w:szCs w:val="24"/>
        </w:rPr>
        <w:br/>
        <w:t>адрес</w:t>
      </w:r>
    </w:p>
    <w:p w:rsidR="00084480" w:rsidRDefault="00084480" w:rsidP="00084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год создания</w:t>
      </w:r>
      <w:r>
        <w:rPr>
          <w:rFonts w:ascii="Times New Roman" w:hAnsi="Times New Roman" w:cs="Times New Roman"/>
          <w:sz w:val="24"/>
          <w:szCs w:val="24"/>
        </w:rPr>
        <w:br/>
        <w:t>материалы, техника исполнения</w:t>
      </w:r>
    </w:p>
    <w:p w:rsidR="00854ED9" w:rsidRDefault="00084480" w:rsidP="00854E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(вертикаль, горизонталь, ширина (глубина))</w:t>
      </w:r>
    </w:p>
    <w:p w:rsidR="00854ED9" w:rsidRDefault="00854ED9" w:rsidP="00854E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ED9" w:rsidRDefault="00854ED9" w:rsidP="00854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презентации</w:t>
      </w:r>
    </w:p>
    <w:p w:rsidR="00854ED9" w:rsidRDefault="00854ED9" w:rsidP="00854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презентации</w:t>
      </w:r>
    </w:p>
    <w:p w:rsidR="00854ED9" w:rsidRDefault="00854ED9" w:rsidP="00854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мероприятия:</w:t>
      </w:r>
      <w:r>
        <w:rPr>
          <w:rFonts w:ascii="Times New Roman" w:hAnsi="Times New Roman" w:cs="Times New Roman"/>
          <w:sz w:val="24"/>
          <w:szCs w:val="24"/>
        </w:rPr>
        <w:br/>
        <w:t>Название, наименование, участники, зрители, количество, результат</w:t>
      </w:r>
    </w:p>
    <w:p w:rsidR="00854ED9" w:rsidRDefault="00854ED9" w:rsidP="00854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 видео материалы</w:t>
      </w:r>
    </w:p>
    <w:p w:rsidR="00084480" w:rsidRDefault="00854ED9" w:rsidP="0085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пунктам 1-5, 7-9, 10 (планируемые) готовятся к дню работы жюри в 2-х экземплярах (бумажный вариант);</w:t>
      </w:r>
    </w:p>
    <w:p w:rsidR="002E1215" w:rsidRPr="00854ED9" w:rsidRDefault="00854ED9" w:rsidP="0085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отчетная документация </w:t>
      </w:r>
      <w:r w:rsidR="002E1215">
        <w:rPr>
          <w:rFonts w:ascii="Times New Roman" w:hAnsi="Times New Roman" w:cs="Times New Roman"/>
          <w:sz w:val="24"/>
          <w:szCs w:val="24"/>
        </w:rPr>
        <w:t xml:space="preserve">готовится </w:t>
      </w:r>
      <w:r>
        <w:rPr>
          <w:rFonts w:ascii="Times New Roman" w:hAnsi="Times New Roman" w:cs="Times New Roman"/>
          <w:sz w:val="24"/>
          <w:szCs w:val="24"/>
        </w:rPr>
        <w:t>в электронном варианте</w:t>
      </w:r>
      <w:r w:rsidR="002E1215">
        <w:rPr>
          <w:rFonts w:ascii="Times New Roman" w:hAnsi="Times New Roman" w:cs="Times New Roman"/>
          <w:sz w:val="24"/>
          <w:szCs w:val="24"/>
        </w:rPr>
        <w:t>. Печать (по запросу).</w:t>
      </w:r>
      <w:r w:rsidR="002E1215">
        <w:rPr>
          <w:rFonts w:ascii="Times New Roman" w:hAnsi="Times New Roman" w:cs="Times New Roman"/>
          <w:sz w:val="24"/>
          <w:szCs w:val="24"/>
        </w:rPr>
        <w:br/>
        <w:t>Фото и видео материалы должны быть подписаны и сопровождены таблицей в текстовом документе:</w:t>
      </w:r>
      <w:r w:rsidR="002E1215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178"/>
        <w:gridCol w:w="2337"/>
      </w:tblGrid>
      <w:tr w:rsidR="002E1215" w:rsidTr="002E1215">
        <w:tc>
          <w:tcPr>
            <w:tcW w:w="846" w:type="dxa"/>
          </w:tcPr>
          <w:p w:rsidR="002E1215" w:rsidRDefault="002E1215" w:rsidP="0085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E1215" w:rsidRDefault="002E1215" w:rsidP="0085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файла</w:t>
            </w:r>
          </w:p>
        </w:tc>
        <w:tc>
          <w:tcPr>
            <w:tcW w:w="4178" w:type="dxa"/>
          </w:tcPr>
          <w:p w:rsidR="002E1215" w:rsidRDefault="002E1215" w:rsidP="0085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изображено</w:t>
            </w:r>
          </w:p>
        </w:tc>
        <w:tc>
          <w:tcPr>
            <w:tcW w:w="2337" w:type="dxa"/>
          </w:tcPr>
          <w:p w:rsidR="002E1215" w:rsidRDefault="002E1215" w:rsidP="0085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</w:tbl>
    <w:p w:rsidR="00854ED9" w:rsidRPr="00854ED9" w:rsidRDefault="00854ED9" w:rsidP="00854ED9">
      <w:pPr>
        <w:rPr>
          <w:rFonts w:ascii="Times New Roman" w:hAnsi="Times New Roman" w:cs="Times New Roman"/>
          <w:sz w:val="24"/>
          <w:szCs w:val="24"/>
        </w:rPr>
      </w:pPr>
    </w:p>
    <w:p w:rsidR="009874EE" w:rsidRDefault="009874EE">
      <w:pPr>
        <w:rPr>
          <w:rFonts w:ascii="Times New Roman" w:hAnsi="Times New Roman" w:cs="Times New Roman"/>
          <w:sz w:val="24"/>
          <w:szCs w:val="24"/>
        </w:rPr>
      </w:pPr>
    </w:p>
    <w:p w:rsidR="005E3635" w:rsidRPr="000E1AB6" w:rsidRDefault="005E36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3635" w:rsidRPr="000E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B"/>
    <w:multiLevelType w:val="hybridMultilevel"/>
    <w:tmpl w:val="50EE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55B74"/>
    <w:multiLevelType w:val="hybridMultilevel"/>
    <w:tmpl w:val="BCE2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68C2"/>
    <w:multiLevelType w:val="hybridMultilevel"/>
    <w:tmpl w:val="8B04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B6"/>
    <w:rsid w:val="00084480"/>
    <w:rsid w:val="000E1AB6"/>
    <w:rsid w:val="002E1215"/>
    <w:rsid w:val="00394205"/>
    <w:rsid w:val="0046683E"/>
    <w:rsid w:val="005E3635"/>
    <w:rsid w:val="00616153"/>
    <w:rsid w:val="006969FE"/>
    <w:rsid w:val="006F441C"/>
    <w:rsid w:val="007C7348"/>
    <w:rsid w:val="00854ED9"/>
    <w:rsid w:val="008E7A5B"/>
    <w:rsid w:val="009874EE"/>
    <w:rsid w:val="00AE1EFF"/>
    <w:rsid w:val="00B837A0"/>
    <w:rsid w:val="00C81C54"/>
    <w:rsid w:val="00E9213D"/>
    <w:rsid w:val="00F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06D3"/>
  <w15:chartTrackingRefBased/>
  <w15:docId w15:val="{1BF70346-24B9-4314-966B-66A2092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3E"/>
    <w:pPr>
      <w:ind w:left="720"/>
      <w:contextualSpacing/>
    </w:pPr>
  </w:style>
  <w:style w:type="table" w:styleId="a4">
    <w:name w:val="Table Grid"/>
    <w:basedOn w:val="a1"/>
    <w:uiPriority w:val="39"/>
    <w:rsid w:val="002E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2022-03-09T10:26:00Z</dcterms:created>
  <dcterms:modified xsi:type="dcterms:W3CDTF">2022-03-09T14:08:00Z</dcterms:modified>
</cp:coreProperties>
</file>