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888CF" w14:textId="77777777" w:rsidR="007535FE" w:rsidRPr="007535FE" w:rsidRDefault="007535FE" w:rsidP="007535F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535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          Утверждаю </w:t>
      </w:r>
    </w:p>
    <w:p w14:paraId="5FB52B3D" w14:textId="77777777" w:rsidR="007535FE" w:rsidRPr="007535FE" w:rsidRDefault="007535FE" w:rsidP="007535FE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535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         Директор ГБУК «ОДНТ» </w:t>
      </w:r>
    </w:p>
    <w:p w14:paraId="4448AC49" w14:textId="77777777" w:rsidR="007535FE" w:rsidRPr="007535FE" w:rsidRDefault="007535FE" w:rsidP="007535FE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535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7535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7535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7535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7535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__________Н.П. Березан</w:t>
      </w:r>
    </w:p>
    <w:p w14:paraId="3306404A" w14:textId="21411BAE" w:rsidR="007535FE" w:rsidRPr="007535FE" w:rsidRDefault="007535FE" w:rsidP="007535FE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535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«___» ___________202</w:t>
      </w:r>
      <w:r w:rsidR="001A43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7535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</w:t>
      </w:r>
    </w:p>
    <w:p w14:paraId="11DD3392" w14:textId="77777777" w:rsidR="007535FE" w:rsidRPr="007535FE" w:rsidRDefault="007535FE" w:rsidP="007535F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14:paraId="355F3CAE" w14:textId="77777777" w:rsidR="007535FE" w:rsidRPr="007535FE" w:rsidRDefault="007535FE" w:rsidP="007535FE">
      <w:pPr>
        <w:pStyle w:val="30"/>
        <w:shd w:val="clear" w:color="auto" w:fill="auto"/>
        <w:spacing w:before="0" w:line="23" w:lineRule="atLeast"/>
        <w:jc w:val="right"/>
        <w:rPr>
          <w:b w:val="0"/>
          <w:bCs w:val="0"/>
          <w:sz w:val="28"/>
          <w:szCs w:val="28"/>
        </w:rPr>
      </w:pPr>
    </w:p>
    <w:p w14:paraId="09B91279" w14:textId="16F0F7CD" w:rsidR="009F0D72" w:rsidRPr="009F0D72" w:rsidRDefault="009F0D72" w:rsidP="009F0D72">
      <w:pPr>
        <w:pStyle w:val="30"/>
        <w:shd w:val="clear" w:color="auto" w:fill="auto"/>
        <w:spacing w:before="0" w:line="23" w:lineRule="atLeast"/>
        <w:rPr>
          <w:sz w:val="28"/>
          <w:szCs w:val="28"/>
        </w:rPr>
      </w:pPr>
      <w:r w:rsidRPr="009F0D72">
        <w:rPr>
          <w:sz w:val="28"/>
          <w:szCs w:val="28"/>
        </w:rPr>
        <w:t>ПОЛОЖЕНИЕ</w:t>
      </w:r>
    </w:p>
    <w:p w14:paraId="2208BE7C" w14:textId="224A12D5" w:rsidR="005F7719" w:rsidRPr="009F0D72" w:rsidRDefault="006A3457" w:rsidP="009F0D72">
      <w:pPr>
        <w:pStyle w:val="30"/>
        <w:shd w:val="clear" w:color="auto" w:fill="auto"/>
        <w:spacing w:before="0" w:line="23" w:lineRule="atLeast"/>
        <w:rPr>
          <w:sz w:val="28"/>
          <w:szCs w:val="28"/>
        </w:rPr>
      </w:pPr>
      <w:r w:rsidRPr="006A3457">
        <w:rPr>
          <w:sz w:val="28"/>
          <w:szCs w:val="28"/>
        </w:rPr>
        <w:t xml:space="preserve">о проведении регионального этапа </w:t>
      </w:r>
      <w:r w:rsidR="00000000" w:rsidRPr="009F0D72">
        <w:rPr>
          <w:sz w:val="28"/>
          <w:szCs w:val="28"/>
        </w:rPr>
        <w:t>Всероссийско</w:t>
      </w:r>
      <w:r w:rsidR="0020060D">
        <w:rPr>
          <w:sz w:val="28"/>
          <w:szCs w:val="28"/>
        </w:rPr>
        <w:t>го</w:t>
      </w:r>
      <w:r w:rsidR="00000000" w:rsidRPr="009F0D72">
        <w:rPr>
          <w:sz w:val="28"/>
          <w:szCs w:val="28"/>
        </w:rPr>
        <w:t xml:space="preserve"> фестивал</w:t>
      </w:r>
      <w:r w:rsidR="0020060D">
        <w:rPr>
          <w:sz w:val="28"/>
          <w:szCs w:val="28"/>
        </w:rPr>
        <w:t>я</w:t>
      </w:r>
      <w:r w:rsidR="00000000" w:rsidRPr="009F0D72">
        <w:rPr>
          <w:sz w:val="28"/>
          <w:szCs w:val="28"/>
        </w:rPr>
        <w:t xml:space="preserve"> народного творчества «Салют Победы»,</w:t>
      </w:r>
      <w:r w:rsidR="0020060D">
        <w:rPr>
          <w:sz w:val="28"/>
          <w:szCs w:val="28"/>
        </w:rPr>
        <w:t xml:space="preserve"> </w:t>
      </w:r>
      <w:r w:rsidR="00000000" w:rsidRPr="009F0D72">
        <w:rPr>
          <w:sz w:val="28"/>
          <w:szCs w:val="28"/>
        </w:rPr>
        <w:t>посвященно</w:t>
      </w:r>
      <w:r w:rsidR="0020060D">
        <w:rPr>
          <w:sz w:val="28"/>
          <w:szCs w:val="28"/>
        </w:rPr>
        <w:t>го</w:t>
      </w:r>
      <w:r w:rsidR="00000000" w:rsidRPr="009F0D72">
        <w:rPr>
          <w:sz w:val="28"/>
          <w:szCs w:val="28"/>
        </w:rPr>
        <w:t xml:space="preserve"> 80-летию Победы в Великой Отечественной войне</w:t>
      </w:r>
    </w:p>
    <w:p w14:paraId="448062AE" w14:textId="3A9001FE" w:rsidR="005F7719" w:rsidRDefault="00000000" w:rsidP="009F0D72">
      <w:pPr>
        <w:pStyle w:val="30"/>
        <w:shd w:val="clear" w:color="auto" w:fill="auto"/>
        <w:spacing w:before="0" w:line="23" w:lineRule="atLeast"/>
        <w:rPr>
          <w:sz w:val="28"/>
          <w:szCs w:val="28"/>
        </w:rPr>
      </w:pPr>
      <w:r w:rsidRPr="009F0D72">
        <w:rPr>
          <w:sz w:val="28"/>
          <w:szCs w:val="28"/>
        </w:rPr>
        <w:t>1941-1945 годов</w:t>
      </w:r>
    </w:p>
    <w:p w14:paraId="41A930C9" w14:textId="77777777" w:rsidR="009F0D72" w:rsidRPr="009F0D72" w:rsidRDefault="009F0D72" w:rsidP="009F0D72">
      <w:pPr>
        <w:pStyle w:val="30"/>
        <w:shd w:val="clear" w:color="auto" w:fill="auto"/>
        <w:spacing w:before="0" w:line="23" w:lineRule="atLeast"/>
        <w:rPr>
          <w:sz w:val="28"/>
          <w:szCs w:val="28"/>
        </w:rPr>
      </w:pPr>
    </w:p>
    <w:p w14:paraId="0C567991" w14:textId="7475FFFC" w:rsidR="005F7719" w:rsidRPr="00C004F1" w:rsidRDefault="00000000" w:rsidP="00C004F1">
      <w:pPr>
        <w:shd w:val="clear" w:color="auto" w:fill="FFFFFF"/>
        <w:spacing w:after="225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4F1">
        <w:rPr>
          <w:rFonts w:ascii="Times New Roman" w:eastAsia="Times New Roman" w:hAnsi="Times New Roman" w:cs="Times New Roman"/>
          <w:sz w:val="28"/>
          <w:szCs w:val="28"/>
        </w:rPr>
        <w:t>Всероссийский фестиваль народного творчества «Салют Победы», посвященный 80-летию Победы в Великой Отечественной войне 1941-1945 годов (далее — Фестиваль) проводится во исполнение Указа Президента Российской Федерации от 09 ноября 2022 года № 809 «Об утверждении Основ государственной политики по сохранению и укреплению традиционных российских духовно</w:t>
      </w:r>
      <w:r w:rsidR="009F0D72" w:rsidRPr="00C004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04F1">
        <w:rPr>
          <w:rFonts w:ascii="Times New Roman" w:eastAsia="Times New Roman" w:hAnsi="Times New Roman" w:cs="Times New Roman"/>
          <w:sz w:val="28"/>
          <w:szCs w:val="28"/>
        </w:rPr>
        <w:t>нравственных ценностей» и Указа Президента Российской Федерации от 15 июля 2022 года №457</w:t>
      </w:r>
      <w:r w:rsidR="007535FE" w:rsidRPr="00C00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04F1">
        <w:rPr>
          <w:rFonts w:ascii="Times New Roman" w:eastAsia="Times New Roman" w:hAnsi="Times New Roman" w:cs="Times New Roman"/>
          <w:sz w:val="28"/>
          <w:szCs w:val="28"/>
        </w:rPr>
        <w:t>«О праздновании 80-летия разгрома советскими войсками немецко- фашистских войск в Сталинградской битве».</w:t>
      </w:r>
    </w:p>
    <w:p w14:paraId="42327C9F" w14:textId="2E6182D8" w:rsidR="009F0D72" w:rsidRPr="009F0D72" w:rsidRDefault="009F0D72" w:rsidP="007535FE">
      <w:pPr>
        <w:pStyle w:val="21"/>
        <w:numPr>
          <w:ilvl w:val="0"/>
          <w:numId w:val="9"/>
        </w:numPr>
        <w:spacing w:after="0" w:line="23" w:lineRule="atLeast"/>
        <w:jc w:val="center"/>
        <w:rPr>
          <w:b/>
          <w:bCs/>
          <w:sz w:val="28"/>
          <w:szCs w:val="28"/>
        </w:rPr>
      </w:pPr>
      <w:r w:rsidRPr="009F0D72">
        <w:rPr>
          <w:b/>
          <w:bCs/>
          <w:sz w:val="28"/>
          <w:szCs w:val="28"/>
        </w:rPr>
        <w:t>УЧРЕДИТЕЛИ И ОРГАНИЗАТОРЫ</w:t>
      </w:r>
      <w:r w:rsidR="00B07BBA">
        <w:rPr>
          <w:b/>
          <w:bCs/>
          <w:sz w:val="28"/>
          <w:szCs w:val="28"/>
        </w:rPr>
        <w:t xml:space="preserve"> ФЕСТИВАЛЯ</w:t>
      </w:r>
    </w:p>
    <w:p w14:paraId="048771BE" w14:textId="77777777" w:rsidR="00B07BBA" w:rsidRDefault="00000000" w:rsidP="00810594">
      <w:pPr>
        <w:pStyle w:val="21"/>
        <w:numPr>
          <w:ilvl w:val="0"/>
          <w:numId w:val="10"/>
        </w:numPr>
        <w:shd w:val="clear" w:color="auto" w:fill="auto"/>
        <w:spacing w:after="0" w:line="317" w:lineRule="exact"/>
        <w:ind w:left="567" w:hanging="283"/>
        <w:jc w:val="both"/>
        <w:rPr>
          <w:sz w:val="28"/>
          <w:szCs w:val="28"/>
        </w:rPr>
      </w:pPr>
      <w:r w:rsidRPr="00C004F1">
        <w:rPr>
          <w:sz w:val="28"/>
          <w:szCs w:val="28"/>
        </w:rPr>
        <w:t>Министерство культуры Российской Федерации</w:t>
      </w:r>
      <w:r w:rsidR="00B07BBA">
        <w:rPr>
          <w:sz w:val="28"/>
          <w:szCs w:val="28"/>
        </w:rPr>
        <w:t>;</w:t>
      </w:r>
    </w:p>
    <w:p w14:paraId="7A8D305E" w14:textId="3AF92744" w:rsidR="00B07BBA" w:rsidRDefault="00000000" w:rsidP="00810594">
      <w:pPr>
        <w:pStyle w:val="21"/>
        <w:numPr>
          <w:ilvl w:val="0"/>
          <w:numId w:val="10"/>
        </w:numPr>
        <w:shd w:val="clear" w:color="auto" w:fill="auto"/>
        <w:spacing w:after="0" w:line="317" w:lineRule="exact"/>
        <w:ind w:left="567" w:hanging="283"/>
        <w:jc w:val="both"/>
        <w:rPr>
          <w:sz w:val="28"/>
          <w:szCs w:val="28"/>
        </w:rPr>
      </w:pPr>
      <w:r w:rsidRPr="00C004F1">
        <w:rPr>
          <w:sz w:val="28"/>
          <w:szCs w:val="28"/>
        </w:rPr>
        <w:t>ФГБУК «Государственный Российский Дом народного творчества имени</w:t>
      </w:r>
      <w:r w:rsidR="00EA2C22">
        <w:rPr>
          <w:sz w:val="28"/>
          <w:szCs w:val="28"/>
        </w:rPr>
        <w:t xml:space="preserve"> </w:t>
      </w:r>
      <w:r w:rsidRPr="00C004F1">
        <w:rPr>
          <w:sz w:val="28"/>
          <w:szCs w:val="28"/>
        </w:rPr>
        <w:t>В.Д. Поленова»</w:t>
      </w:r>
      <w:r w:rsidR="00B07BBA">
        <w:rPr>
          <w:sz w:val="28"/>
          <w:szCs w:val="28"/>
        </w:rPr>
        <w:t>;</w:t>
      </w:r>
    </w:p>
    <w:p w14:paraId="0B5160CA" w14:textId="6A80F106" w:rsidR="00B07BBA" w:rsidRPr="00B07BBA" w:rsidRDefault="00B07BBA" w:rsidP="00810594">
      <w:pPr>
        <w:pStyle w:val="21"/>
        <w:numPr>
          <w:ilvl w:val="0"/>
          <w:numId w:val="10"/>
        </w:numPr>
        <w:shd w:val="clear" w:color="auto" w:fill="auto"/>
        <w:spacing w:after="0" w:line="317" w:lineRule="exact"/>
        <w:ind w:left="567" w:hanging="283"/>
        <w:jc w:val="both"/>
        <w:rPr>
          <w:sz w:val="28"/>
          <w:szCs w:val="28"/>
        </w:rPr>
      </w:pPr>
      <w:r w:rsidRPr="00B07BBA">
        <w:rPr>
          <w:sz w:val="28"/>
          <w:szCs w:val="28"/>
        </w:rPr>
        <w:t xml:space="preserve">Министерство </w:t>
      </w:r>
      <w:r w:rsidR="00E82902">
        <w:rPr>
          <w:sz w:val="28"/>
          <w:szCs w:val="28"/>
        </w:rPr>
        <w:t>по культуре и туризму</w:t>
      </w:r>
      <w:r w:rsidRPr="00B07BBA">
        <w:rPr>
          <w:sz w:val="28"/>
          <w:szCs w:val="28"/>
        </w:rPr>
        <w:t xml:space="preserve"> Калининградской области;</w:t>
      </w:r>
    </w:p>
    <w:p w14:paraId="4BFAD988" w14:textId="35CE5227" w:rsidR="00B07BBA" w:rsidRPr="00B07BBA" w:rsidRDefault="00B07BBA" w:rsidP="00810594">
      <w:pPr>
        <w:pStyle w:val="21"/>
        <w:numPr>
          <w:ilvl w:val="0"/>
          <w:numId w:val="10"/>
        </w:numPr>
        <w:shd w:val="clear" w:color="auto" w:fill="auto"/>
        <w:spacing w:after="0" w:line="317" w:lineRule="exact"/>
        <w:ind w:left="567" w:hanging="283"/>
        <w:jc w:val="both"/>
        <w:rPr>
          <w:sz w:val="28"/>
          <w:szCs w:val="28"/>
        </w:rPr>
      </w:pPr>
      <w:r w:rsidRPr="00B07BBA">
        <w:rPr>
          <w:sz w:val="28"/>
          <w:szCs w:val="28"/>
        </w:rPr>
        <w:t>ГБУК «Областной Дом народного творчества»;</w:t>
      </w:r>
    </w:p>
    <w:p w14:paraId="04B9FD19" w14:textId="744287A0" w:rsidR="009F0D72" w:rsidRPr="00C004F1" w:rsidRDefault="00B07BBA" w:rsidP="00810594">
      <w:pPr>
        <w:pStyle w:val="21"/>
        <w:numPr>
          <w:ilvl w:val="0"/>
          <w:numId w:val="10"/>
        </w:numPr>
        <w:shd w:val="clear" w:color="auto" w:fill="auto"/>
        <w:spacing w:after="0" w:line="317" w:lineRule="exact"/>
        <w:ind w:left="567" w:hanging="283"/>
        <w:jc w:val="both"/>
        <w:rPr>
          <w:sz w:val="28"/>
          <w:szCs w:val="28"/>
        </w:rPr>
      </w:pPr>
      <w:r w:rsidRPr="00B07BBA">
        <w:rPr>
          <w:sz w:val="28"/>
          <w:szCs w:val="28"/>
        </w:rPr>
        <w:t>муниципальные образования Калининградской области.</w:t>
      </w:r>
    </w:p>
    <w:p w14:paraId="5F0372E6" w14:textId="63FB7AA0" w:rsidR="009F0D72" w:rsidRPr="009F0D72" w:rsidRDefault="009F0D72" w:rsidP="007535FE">
      <w:pPr>
        <w:pStyle w:val="21"/>
        <w:numPr>
          <w:ilvl w:val="0"/>
          <w:numId w:val="9"/>
        </w:numPr>
        <w:spacing w:after="0" w:line="23" w:lineRule="atLeast"/>
        <w:jc w:val="center"/>
        <w:rPr>
          <w:b/>
          <w:bCs/>
          <w:sz w:val="28"/>
          <w:szCs w:val="28"/>
        </w:rPr>
      </w:pPr>
      <w:r w:rsidRPr="009F0D72">
        <w:rPr>
          <w:b/>
          <w:bCs/>
          <w:sz w:val="28"/>
          <w:szCs w:val="28"/>
        </w:rPr>
        <w:t>ЦЕЛИ И ЗАДАЧИ</w:t>
      </w:r>
      <w:r w:rsidR="00B07BBA">
        <w:rPr>
          <w:b/>
          <w:bCs/>
          <w:sz w:val="28"/>
          <w:szCs w:val="28"/>
        </w:rPr>
        <w:t xml:space="preserve"> ФЕСТИВАЛЯ</w:t>
      </w:r>
    </w:p>
    <w:p w14:paraId="7A5A3CC2" w14:textId="77777777" w:rsidR="005F7719" w:rsidRPr="009F0D72" w:rsidRDefault="00000000" w:rsidP="00810594">
      <w:pPr>
        <w:pStyle w:val="21"/>
        <w:numPr>
          <w:ilvl w:val="0"/>
          <w:numId w:val="10"/>
        </w:numPr>
        <w:shd w:val="clear" w:color="auto" w:fill="auto"/>
        <w:spacing w:after="0" w:line="317" w:lineRule="exact"/>
        <w:ind w:left="567" w:hanging="283"/>
        <w:jc w:val="both"/>
        <w:rPr>
          <w:sz w:val="28"/>
          <w:szCs w:val="28"/>
        </w:rPr>
      </w:pPr>
      <w:r w:rsidRPr="009F0D72">
        <w:rPr>
          <w:sz w:val="28"/>
          <w:szCs w:val="28"/>
        </w:rPr>
        <w:t>защита традиционных российских духовно-нравственных ценностей;</w:t>
      </w:r>
    </w:p>
    <w:p w14:paraId="72D9E6C5" w14:textId="77777777" w:rsidR="005F7719" w:rsidRPr="009F0D72" w:rsidRDefault="00000000" w:rsidP="00810594">
      <w:pPr>
        <w:pStyle w:val="21"/>
        <w:numPr>
          <w:ilvl w:val="0"/>
          <w:numId w:val="10"/>
        </w:numPr>
        <w:shd w:val="clear" w:color="auto" w:fill="auto"/>
        <w:spacing w:after="0" w:line="317" w:lineRule="exact"/>
        <w:ind w:left="567" w:hanging="283"/>
        <w:jc w:val="both"/>
        <w:rPr>
          <w:sz w:val="28"/>
          <w:szCs w:val="28"/>
        </w:rPr>
      </w:pPr>
      <w:r w:rsidRPr="009F0D72">
        <w:rPr>
          <w:sz w:val="28"/>
          <w:szCs w:val="28"/>
        </w:rPr>
        <w:t>сохранение исторической памяти, противодействие попыткам фальсификации истории, сбережение исторического опыта формирования традиционных ценностей и их влияния на российскую историю;</w:t>
      </w:r>
    </w:p>
    <w:p w14:paraId="2C76FCFE" w14:textId="77777777" w:rsidR="005F7719" w:rsidRPr="009F0D72" w:rsidRDefault="00000000" w:rsidP="00810594">
      <w:pPr>
        <w:pStyle w:val="21"/>
        <w:numPr>
          <w:ilvl w:val="0"/>
          <w:numId w:val="10"/>
        </w:numPr>
        <w:shd w:val="clear" w:color="auto" w:fill="auto"/>
        <w:spacing w:after="0" w:line="317" w:lineRule="exact"/>
        <w:ind w:left="567" w:hanging="283"/>
        <w:jc w:val="both"/>
        <w:rPr>
          <w:sz w:val="28"/>
          <w:szCs w:val="28"/>
        </w:rPr>
      </w:pPr>
      <w:r w:rsidRPr="009F0D72">
        <w:rPr>
          <w:sz w:val="28"/>
          <w:szCs w:val="28"/>
        </w:rPr>
        <w:t>укрепление гражданского единства;</w:t>
      </w:r>
    </w:p>
    <w:p w14:paraId="6BD465A0" w14:textId="497C1C95" w:rsidR="005F7719" w:rsidRPr="009F0D72" w:rsidRDefault="00000000" w:rsidP="00810594">
      <w:pPr>
        <w:pStyle w:val="21"/>
        <w:numPr>
          <w:ilvl w:val="0"/>
          <w:numId w:val="10"/>
        </w:numPr>
        <w:shd w:val="clear" w:color="auto" w:fill="auto"/>
        <w:spacing w:after="0" w:line="317" w:lineRule="exact"/>
        <w:ind w:left="567" w:hanging="283"/>
        <w:jc w:val="both"/>
        <w:rPr>
          <w:sz w:val="28"/>
          <w:szCs w:val="28"/>
        </w:rPr>
      </w:pPr>
      <w:r w:rsidRPr="009F0D72">
        <w:rPr>
          <w:sz w:val="28"/>
          <w:szCs w:val="28"/>
        </w:rPr>
        <w:t>пропаганда художественными средствами героической истории</w:t>
      </w:r>
      <w:r w:rsidR="007535FE">
        <w:rPr>
          <w:sz w:val="28"/>
          <w:szCs w:val="28"/>
        </w:rPr>
        <w:t xml:space="preserve"> </w:t>
      </w:r>
      <w:r w:rsidRPr="009F0D72">
        <w:rPr>
          <w:sz w:val="28"/>
          <w:szCs w:val="28"/>
        </w:rPr>
        <w:t>и воинской славы Отечества, воспитание уважения к памяти его защитников, патриотизма граждан;</w:t>
      </w:r>
    </w:p>
    <w:p w14:paraId="2B763C00" w14:textId="6C0844CB" w:rsidR="009F0D72" w:rsidRDefault="00000000" w:rsidP="00810594">
      <w:pPr>
        <w:pStyle w:val="21"/>
        <w:numPr>
          <w:ilvl w:val="0"/>
          <w:numId w:val="10"/>
        </w:numPr>
        <w:shd w:val="clear" w:color="auto" w:fill="auto"/>
        <w:spacing w:after="0" w:line="317" w:lineRule="exact"/>
        <w:ind w:left="567" w:hanging="283"/>
        <w:jc w:val="both"/>
        <w:rPr>
          <w:sz w:val="28"/>
          <w:szCs w:val="28"/>
        </w:rPr>
      </w:pPr>
      <w:r w:rsidRPr="009F0D72">
        <w:rPr>
          <w:sz w:val="28"/>
          <w:szCs w:val="28"/>
        </w:rPr>
        <w:t>повышение исполнительского мастерства любительских коллективов, создание высокохудожественного репертуара героико-патриотической и гражданственной тематики, активное участие коллективов народного творчества в мероприятиях празднования знаменательных дат военной истории России и Великой Отечественной войны.</w:t>
      </w:r>
    </w:p>
    <w:p w14:paraId="0C948F7F" w14:textId="756D714D" w:rsidR="00B07BBA" w:rsidRDefault="00B07BBA" w:rsidP="00B07BBA">
      <w:pPr>
        <w:pStyle w:val="21"/>
        <w:shd w:val="clear" w:color="auto" w:fill="auto"/>
        <w:spacing w:after="225" w:line="23" w:lineRule="atLeast"/>
        <w:ind w:firstLine="0"/>
        <w:jc w:val="both"/>
        <w:rPr>
          <w:sz w:val="28"/>
          <w:szCs w:val="28"/>
        </w:rPr>
      </w:pPr>
    </w:p>
    <w:p w14:paraId="02A090CF" w14:textId="77777777" w:rsidR="00AD2A06" w:rsidRPr="00C004F1" w:rsidRDefault="00AD2A06" w:rsidP="00B07BBA">
      <w:pPr>
        <w:pStyle w:val="21"/>
        <w:shd w:val="clear" w:color="auto" w:fill="auto"/>
        <w:spacing w:after="225" w:line="23" w:lineRule="atLeast"/>
        <w:ind w:firstLine="0"/>
        <w:jc w:val="both"/>
        <w:rPr>
          <w:sz w:val="28"/>
          <w:szCs w:val="28"/>
        </w:rPr>
      </w:pPr>
    </w:p>
    <w:p w14:paraId="46F8B2D9" w14:textId="2CCB0C75" w:rsidR="005F7719" w:rsidRPr="00B07BBA" w:rsidRDefault="00B07BBA" w:rsidP="00B07BBA">
      <w:pPr>
        <w:pStyle w:val="21"/>
        <w:numPr>
          <w:ilvl w:val="0"/>
          <w:numId w:val="9"/>
        </w:numPr>
        <w:spacing w:after="0" w:line="23" w:lineRule="atLeast"/>
        <w:jc w:val="center"/>
        <w:rPr>
          <w:b/>
          <w:bCs/>
          <w:sz w:val="28"/>
          <w:szCs w:val="28"/>
        </w:rPr>
      </w:pPr>
      <w:r w:rsidRPr="00B07BBA">
        <w:rPr>
          <w:b/>
          <w:bCs/>
          <w:sz w:val="28"/>
          <w:szCs w:val="28"/>
        </w:rPr>
        <w:lastRenderedPageBreak/>
        <w:t xml:space="preserve">УЧАСТНИКИ </w:t>
      </w:r>
      <w:r>
        <w:rPr>
          <w:b/>
          <w:bCs/>
          <w:sz w:val="28"/>
          <w:szCs w:val="28"/>
        </w:rPr>
        <w:t>ФЕСТИВАЛЯ</w:t>
      </w:r>
    </w:p>
    <w:p w14:paraId="04A9A459" w14:textId="6D463A1F" w:rsidR="00B07BBA" w:rsidRPr="00AD2A06" w:rsidRDefault="00B07BBA" w:rsidP="00AD2A06">
      <w:pPr>
        <w:shd w:val="clear" w:color="auto" w:fill="FFFFFF"/>
        <w:spacing w:after="225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A06">
        <w:rPr>
          <w:rFonts w:ascii="Times New Roman" w:eastAsia="Times New Roman" w:hAnsi="Times New Roman" w:cs="Times New Roman"/>
          <w:sz w:val="28"/>
          <w:szCs w:val="28"/>
        </w:rPr>
        <w:t xml:space="preserve">В фестивале принимают участие: любительские театральные, </w:t>
      </w:r>
      <w:r w:rsidRPr="00AD2A06">
        <w:rPr>
          <w:rFonts w:ascii="Times New Roman" w:eastAsia="Times New Roman" w:hAnsi="Times New Roman" w:cs="Times New Roman"/>
          <w:sz w:val="28"/>
          <w:szCs w:val="28"/>
        </w:rPr>
        <w:t xml:space="preserve">хореографические, </w:t>
      </w:r>
      <w:r w:rsidRPr="00AD2A06">
        <w:rPr>
          <w:rFonts w:ascii="Times New Roman" w:eastAsia="Times New Roman" w:hAnsi="Times New Roman" w:cs="Times New Roman"/>
          <w:sz w:val="28"/>
          <w:szCs w:val="28"/>
        </w:rPr>
        <w:t>вокальные и инструментальные коллективы, а также солисты-исполнители, фотохудожники и мастера декоративно-прикладного творчества независимо от ведомственной принадлежности, рекомендуемые органами управления культурой МО Калининградской области</w:t>
      </w:r>
    </w:p>
    <w:p w14:paraId="7529F988" w14:textId="0F6542ED" w:rsidR="00B07BBA" w:rsidRPr="00046138" w:rsidRDefault="00B07BBA" w:rsidP="00B07BBA">
      <w:pPr>
        <w:pStyle w:val="a8"/>
        <w:numPr>
          <w:ilvl w:val="0"/>
          <w:numId w:val="9"/>
        </w:num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СРОКИ ПРОВЕДЕНИЯ </w:t>
      </w:r>
      <w:r w:rsidR="00AA5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ФЕСТИВАЛЯ</w:t>
      </w:r>
    </w:p>
    <w:p w14:paraId="3A309752" w14:textId="6A68254E" w:rsidR="00B07BBA" w:rsidRPr="0050786D" w:rsidRDefault="0050786D" w:rsidP="00AD2A06">
      <w:pPr>
        <w:pStyle w:val="21"/>
        <w:numPr>
          <w:ilvl w:val="1"/>
          <w:numId w:val="9"/>
        </w:numPr>
        <w:shd w:val="clear" w:color="auto" w:fill="auto"/>
        <w:spacing w:after="0" w:line="23" w:lineRule="atLeas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B07BBA">
        <w:rPr>
          <w:sz w:val="28"/>
          <w:szCs w:val="28"/>
        </w:rPr>
        <w:t>естивал</w:t>
      </w:r>
      <w:r>
        <w:rPr>
          <w:sz w:val="28"/>
          <w:szCs w:val="28"/>
        </w:rPr>
        <w:t>ь</w:t>
      </w:r>
      <w:r w:rsidRPr="00B07BBA">
        <w:rPr>
          <w:sz w:val="28"/>
          <w:szCs w:val="28"/>
        </w:rPr>
        <w:t xml:space="preserve"> проходит </w:t>
      </w:r>
      <w:r w:rsidRPr="0050786D">
        <w:rPr>
          <w:sz w:val="28"/>
          <w:szCs w:val="28"/>
        </w:rPr>
        <w:t>с февраля 2023 года по ноябрь 2025 года</w:t>
      </w:r>
      <w:r>
        <w:rPr>
          <w:sz w:val="28"/>
          <w:szCs w:val="28"/>
        </w:rPr>
        <w:t>;</w:t>
      </w:r>
    </w:p>
    <w:p w14:paraId="3E1D69A5" w14:textId="7FBE93A0" w:rsidR="0050786D" w:rsidRPr="0050786D" w:rsidRDefault="0050786D" w:rsidP="00AD2A06">
      <w:pPr>
        <w:pStyle w:val="21"/>
        <w:numPr>
          <w:ilvl w:val="1"/>
          <w:numId w:val="9"/>
        </w:numPr>
        <w:shd w:val="clear" w:color="auto" w:fill="auto"/>
        <w:spacing w:after="0" w:line="23" w:lineRule="atLeast"/>
        <w:ind w:left="426" w:hanging="426"/>
        <w:jc w:val="both"/>
        <w:rPr>
          <w:sz w:val="28"/>
          <w:szCs w:val="28"/>
        </w:rPr>
      </w:pPr>
      <w:bookmarkStart w:id="0" w:name="_Hlk128580974"/>
      <w:r w:rsidRPr="0050786D">
        <w:rPr>
          <w:sz w:val="28"/>
          <w:szCs w:val="28"/>
        </w:rPr>
        <w:t xml:space="preserve">I тур </w:t>
      </w:r>
      <w:r w:rsidRPr="0050786D">
        <w:rPr>
          <w:sz w:val="28"/>
          <w:szCs w:val="28"/>
        </w:rPr>
        <w:t>(</w:t>
      </w:r>
      <w:r w:rsidRPr="0050786D">
        <w:rPr>
          <w:sz w:val="28"/>
          <w:szCs w:val="28"/>
        </w:rPr>
        <w:t>муниципальный</w:t>
      </w:r>
      <w:r w:rsidRPr="0050786D">
        <w:rPr>
          <w:sz w:val="28"/>
          <w:szCs w:val="28"/>
        </w:rPr>
        <w:t>)</w:t>
      </w:r>
      <w:r w:rsidRPr="0050786D">
        <w:rPr>
          <w:sz w:val="28"/>
          <w:szCs w:val="28"/>
        </w:rPr>
        <w:t xml:space="preserve"> </w:t>
      </w:r>
      <w:bookmarkEnd w:id="0"/>
      <w:r w:rsidRPr="0050786D">
        <w:rPr>
          <w:sz w:val="28"/>
          <w:szCs w:val="28"/>
        </w:rPr>
        <w:t>проводится в муниципальных образованиях области с</w:t>
      </w:r>
      <w:r w:rsidRPr="0050786D">
        <w:rPr>
          <w:sz w:val="28"/>
          <w:szCs w:val="28"/>
        </w:rPr>
        <w:t xml:space="preserve"> марта по </w:t>
      </w:r>
      <w:r>
        <w:rPr>
          <w:sz w:val="28"/>
          <w:szCs w:val="28"/>
        </w:rPr>
        <w:t>сентябрь</w:t>
      </w:r>
      <w:r w:rsidRPr="0050786D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</w:t>
      </w:r>
      <w:r w:rsidRPr="0050786D">
        <w:rPr>
          <w:sz w:val="28"/>
          <w:szCs w:val="28"/>
        </w:rPr>
        <w:t>;</w:t>
      </w:r>
    </w:p>
    <w:p w14:paraId="23BD65EF" w14:textId="2484C51A" w:rsidR="0050786D" w:rsidRPr="00AD2A06" w:rsidRDefault="0050786D" w:rsidP="00AD2A06">
      <w:pPr>
        <w:pStyle w:val="21"/>
        <w:numPr>
          <w:ilvl w:val="1"/>
          <w:numId w:val="9"/>
        </w:numPr>
        <w:shd w:val="clear" w:color="auto" w:fill="auto"/>
        <w:spacing w:after="0" w:line="23" w:lineRule="atLeast"/>
        <w:ind w:left="426" w:hanging="426"/>
        <w:jc w:val="both"/>
        <w:rPr>
          <w:sz w:val="28"/>
          <w:szCs w:val="28"/>
        </w:rPr>
      </w:pPr>
      <w:bookmarkStart w:id="1" w:name="_Hlk128665585"/>
      <w:r w:rsidRPr="00AD2A06">
        <w:rPr>
          <w:sz w:val="28"/>
          <w:szCs w:val="28"/>
        </w:rPr>
        <w:t xml:space="preserve">II </w:t>
      </w:r>
      <w:bookmarkEnd w:id="1"/>
      <w:r w:rsidRPr="00AD2A06">
        <w:rPr>
          <w:sz w:val="28"/>
          <w:szCs w:val="28"/>
        </w:rPr>
        <w:t xml:space="preserve">тур </w:t>
      </w:r>
      <w:r w:rsidRPr="00AD2A06">
        <w:rPr>
          <w:sz w:val="28"/>
          <w:szCs w:val="28"/>
        </w:rPr>
        <w:t>(</w:t>
      </w:r>
      <w:r w:rsidRPr="00AD2A06">
        <w:rPr>
          <w:sz w:val="28"/>
          <w:szCs w:val="28"/>
        </w:rPr>
        <w:t>зональный</w:t>
      </w:r>
      <w:r w:rsidRPr="00AD2A06">
        <w:rPr>
          <w:sz w:val="28"/>
          <w:szCs w:val="28"/>
        </w:rPr>
        <w:t>)</w:t>
      </w:r>
      <w:r w:rsidRPr="00AD2A06">
        <w:rPr>
          <w:sz w:val="28"/>
          <w:szCs w:val="28"/>
        </w:rPr>
        <w:t xml:space="preserve"> </w:t>
      </w:r>
      <w:r w:rsidRPr="00AD2A06">
        <w:rPr>
          <w:sz w:val="28"/>
          <w:szCs w:val="28"/>
        </w:rPr>
        <w:t>п</w:t>
      </w:r>
      <w:r w:rsidRPr="00AD2A06">
        <w:rPr>
          <w:sz w:val="28"/>
          <w:szCs w:val="28"/>
        </w:rPr>
        <w:t xml:space="preserve">роводится с </w:t>
      </w:r>
      <w:r w:rsidRPr="00AD2A06">
        <w:rPr>
          <w:sz w:val="28"/>
          <w:szCs w:val="28"/>
        </w:rPr>
        <w:t>октября 2023</w:t>
      </w:r>
      <w:r w:rsidRPr="00AD2A06">
        <w:rPr>
          <w:sz w:val="28"/>
          <w:szCs w:val="28"/>
        </w:rPr>
        <w:t xml:space="preserve"> по </w:t>
      </w:r>
      <w:r w:rsidRPr="00AD2A06">
        <w:rPr>
          <w:sz w:val="28"/>
          <w:szCs w:val="28"/>
        </w:rPr>
        <w:t>февраль</w:t>
      </w:r>
      <w:r w:rsidRPr="00AD2A06">
        <w:rPr>
          <w:sz w:val="28"/>
          <w:szCs w:val="28"/>
        </w:rPr>
        <w:t xml:space="preserve"> 20</w:t>
      </w:r>
      <w:r w:rsidRPr="00AD2A06">
        <w:rPr>
          <w:sz w:val="28"/>
          <w:szCs w:val="28"/>
        </w:rPr>
        <w:t>2</w:t>
      </w:r>
      <w:r w:rsidRPr="00AD2A06">
        <w:rPr>
          <w:sz w:val="28"/>
          <w:szCs w:val="28"/>
        </w:rPr>
        <w:t>4 года в пяти зонах Калининградской области</w:t>
      </w:r>
      <w:r w:rsidRPr="00AD2A06">
        <w:rPr>
          <w:sz w:val="28"/>
          <w:szCs w:val="28"/>
        </w:rPr>
        <w:t>.</w:t>
      </w:r>
    </w:p>
    <w:p w14:paraId="16261580" w14:textId="5B2F7CEE" w:rsidR="00AD2A06" w:rsidRPr="00D41B09" w:rsidRDefault="00AD2A06" w:rsidP="00AD2A06">
      <w:pPr>
        <w:pStyle w:val="21"/>
        <w:numPr>
          <w:ilvl w:val="1"/>
          <w:numId w:val="9"/>
        </w:numPr>
        <w:shd w:val="clear" w:color="auto" w:fill="auto"/>
        <w:spacing w:after="0" w:line="23" w:lineRule="atLeast"/>
        <w:ind w:left="426" w:hanging="426"/>
        <w:jc w:val="both"/>
        <w:rPr>
          <w:rFonts w:eastAsia="Calibri"/>
          <w:bCs/>
          <w:sz w:val="28"/>
          <w:szCs w:val="28"/>
        </w:rPr>
      </w:pPr>
      <w:r w:rsidRPr="007535FE">
        <w:rPr>
          <w:rFonts w:eastAsia="Calibri"/>
          <w:bCs/>
          <w:sz w:val="28"/>
          <w:szCs w:val="28"/>
        </w:rPr>
        <w:t>Заявки</w:t>
      </w:r>
      <w:r>
        <w:rPr>
          <w:rFonts w:eastAsia="Calibri"/>
          <w:bCs/>
          <w:sz w:val="28"/>
          <w:szCs w:val="28"/>
        </w:rPr>
        <w:t xml:space="preserve"> на участие в </w:t>
      </w:r>
      <w:r w:rsidR="001A43A3" w:rsidRPr="00AD2A06">
        <w:rPr>
          <w:sz w:val="28"/>
          <w:szCs w:val="28"/>
        </w:rPr>
        <w:t>II</w:t>
      </w:r>
      <w:r w:rsidRPr="00AD2A06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туре (</w:t>
      </w:r>
      <w:r w:rsidR="001A43A3">
        <w:rPr>
          <w:rFonts w:eastAsia="Calibri"/>
          <w:bCs/>
          <w:sz w:val="28"/>
          <w:szCs w:val="28"/>
        </w:rPr>
        <w:t>зональном</w:t>
      </w:r>
      <w:r>
        <w:rPr>
          <w:rFonts w:eastAsia="Calibri"/>
          <w:bCs/>
          <w:sz w:val="28"/>
          <w:szCs w:val="28"/>
        </w:rPr>
        <w:t xml:space="preserve">) </w:t>
      </w:r>
      <w:r w:rsidRPr="007535FE">
        <w:rPr>
          <w:rFonts w:eastAsia="Calibri"/>
          <w:bCs/>
          <w:sz w:val="28"/>
          <w:szCs w:val="28"/>
        </w:rPr>
        <w:t>принимаются</w:t>
      </w:r>
      <w:r>
        <w:rPr>
          <w:rFonts w:eastAsia="Calibri"/>
          <w:sz w:val="28"/>
          <w:szCs w:val="28"/>
        </w:rPr>
        <w:t xml:space="preserve"> </w:t>
      </w:r>
      <w:r w:rsidRPr="00D41B09">
        <w:rPr>
          <w:rFonts w:eastAsia="Calibri"/>
          <w:bCs/>
          <w:sz w:val="28"/>
          <w:szCs w:val="28"/>
        </w:rPr>
        <w:t xml:space="preserve">до </w:t>
      </w:r>
      <w:r w:rsidRPr="00680B21">
        <w:rPr>
          <w:rFonts w:eastAsia="Calibri"/>
          <w:b/>
          <w:sz w:val="28"/>
          <w:szCs w:val="28"/>
        </w:rPr>
        <w:t xml:space="preserve">10 </w:t>
      </w:r>
      <w:r>
        <w:rPr>
          <w:rFonts w:eastAsia="Calibri"/>
          <w:b/>
          <w:sz w:val="28"/>
          <w:szCs w:val="28"/>
        </w:rPr>
        <w:t>сентября</w:t>
      </w:r>
      <w:r w:rsidRPr="00680B21">
        <w:rPr>
          <w:rFonts w:eastAsia="Calibri"/>
          <w:b/>
          <w:sz w:val="28"/>
          <w:szCs w:val="28"/>
        </w:rPr>
        <w:t xml:space="preserve"> 2023 года</w:t>
      </w:r>
      <w:r>
        <w:rPr>
          <w:rFonts w:eastAsia="Calibri"/>
          <w:bCs/>
          <w:sz w:val="28"/>
          <w:szCs w:val="28"/>
        </w:rPr>
        <w:t>.</w:t>
      </w:r>
    </w:p>
    <w:p w14:paraId="536D589D" w14:textId="1E592219" w:rsidR="00AD2A06" w:rsidRPr="00AD2A06" w:rsidRDefault="00AD2A06" w:rsidP="00AD2A06">
      <w:pPr>
        <w:pStyle w:val="21"/>
        <w:numPr>
          <w:ilvl w:val="1"/>
          <w:numId w:val="9"/>
        </w:numPr>
        <w:shd w:val="clear" w:color="auto" w:fill="auto"/>
        <w:spacing w:after="225" w:line="23" w:lineRule="atLeast"/>
        <w:ind w:left="426" w:hanging="426"/>
        <w:jc w:val="both"/>
        <w:rPr>
          <w:rFonts w:eastAsia="Calibri"/>
          <w:bCs/>
          <w:sz w:val="28"/>
          <w:szCs w:val="28"/>
        </w:rPr>
      </w:pPr>
      <w:r w:rsidRPr="00D41B09">
        <w:rPr>
          <w:rFonts w:eastAsia="Calibri"/>
          <w:bCs/>
          <w:sz w:val="28"/>
          <w:szCs w:val="28"/>
        </w:rPr>
        <w:t xml:space="preserve">Для участия в фестивале необходимо представить </w:t>
      </w:r>
      <w:r>
        <w:rPr>
          <w:rFonts w:eastAsia="Calibri"/>
          <w:bCs/>
          <w:sz w:val="28"/>
          <w:szCs w:val="28"/>
        </w:rPr>
        <w:t xml:space="preserve">в отдел НХТ </w:t>
      </w:r>
      <w:r w:rsidRPr="00AD2A06">
        <w:rPr>
          <w:rFonts w:eastAsia="Calibri"/>
          <w:bCs/>
          <w:sz w:val="28"/>
          <w:szCs w:val="28"/>
        </w:rPr>
        <w:t>ГБУК «</w:t>
      </w:r>
      <w:r w:rsidRPr="00AD2A06">
        <w:rPr>
          <w:rFonts w:eastAsia="Calibri"/>
          <w:bCs/>
          <w:sz w:val="28"/>
          <w:szCs w:val="28"/>
        </w:rPr>
        <w:t>ОДНТ</w:t>
      </w:r>
      <w:r w:rsidRPr="00AD2A06">
        <w:rPr>
          <w:rFonts w:eastAsia="Calibri"/>
          <w:bCs/>
          <w:sz w:val="28"/>
          <w:szCs w:val="28"/>
        </w:rPr>
        <w:t xml:space="preserve">» </w:t>
      </w:r>
      <w:proofErr w:type="spellStart"/>
      <w:r w:rsidRPr="00D41B09">
        <w:rPr>
          <w:rFonts w:eastAsia="Calibri"/>
          <w:bCs/>
          <w:sz w:val="28"/>
          <w:szCs w:val="28"/>
        </w:rPr>
        <w:t>анкету­заявку</w:t>
      </w:r>
      <w:proofErr w:type="spellEnd"/>
      <w:r w:rsidRPr="00D41B09">
        <w:rPr>
          <w:rFonts w:eastAsia="Calibri"/>
          <w:bCs/>
          <w:sz w:val="28"/>
          <w:szCs w:val="28"/>
        </w:rPr>
        <w:t xml:space="preserve"> </w:t>
      </w:r>
      <w:r w:rsidRPr="00AD2A06">
        <w:rPr>
          <w:rFonts w:eastAsia="Calibri"/>
          <w:bCs/>
          <w:i/>
          <w:iCs/>
          <w:sz w:val="28"/>
          <w:szCs w:val="28"/>
        </w:rPr>
        <w:t>(Приложения №2, №3)</w:t>
      </w:r>
      <w:r w:rsidRPr="00AD2A06">
        <w:rPr>
          <w:rFonts w:eastAsia="Calibri"/>
          <w:bCs/>
          <w:sz w:val="28"/>
          <w:szCs w:val="28"/>
        </w:rPr>
        <w:t>:</w:t>
      </w:r>
    </w:p>
    <w:p w14:paraId="24ED6444" w14:textId="5F2D06AB" w:rsidR="00AD2A06" w:rsidRPr="00AD2A06" w:rsidRDefault="00AD2A06" w:rsidP="007B5948">
      <w:pPr>
        <w:shd w:val="clear" w:color="auto" w:fill="FFFFFF"/>
        <w:spacing w:after="225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A06">
        <w:rPr>
          <w:rFonts w:ascii="Times New Roman" w:eastAsia="Times New Roman" w:hAnsi="Times New Roman" w:cs="Times New Roman"/>
          <w:sz w:val="28"/>
          <w:szCs w:val="28"/>
        </w:rPr>
        <w:t xml:space="preserve">на адрес </w:t>
      </w:r>
      <w:hyperlink r:id="rId7" w:history="1">
        <w:r w:rsidRPr="00AD2A06">
          <w:rPr>
            <w:rStyle w:val="a3"/>
            <w:rFonts w:ascii="Times New Roman" w:eastAsia="Calibri" w:hAnsi="Times New Roman" w:cs="Times New Roman"/>
            <w:sz w:val="28"/>
            <w:szCs w:val="28"/>
            <w:lang w:val="en-US" w:bidi="ar-SA"/>
          </w:rPr>
          <w:t>teatr</w:t>
        </w:r>
        <w:r w:rsidRPr="00AD2A06">
          <w:rPr>
            <w:rStyle w:val="a3"/>
            <w:rFonts w:ascii="Times New Roman" w:eastAsia="Calibri" w:hAnsi="Times New Roman" w:cs="Times New Roman"/>
            <w:sz w:val="28"/>
            <w:szCs w:val="28"/>
            <w:lang w:bidi="ar-SA"/>
          </w:rPr>
          <w:t>@</w:t>
        </w:r>
        <w:r w:rsidRPr="00AD2A06">
          <w:rPr>
            <w:rStyle w:val="a3"/>
            <w:rFonts w:ascii="Times New Roman" w:eastAsia="Calibri" w:hAnsi="Times New Roman" w:cs="Times New Roman"/>
            <w:sz w:val="28"/>
            <w:szCs w:val="28"/>
            <w:lang w:val="en-US" w:bidi="ar-SA"/>
          </w:rPr>
          <w:t>odnt</w:t>
        </w:r>
        <w:r w:rsidRPr="00AD2A06">
          <w:rPr>
            <w:rStyle w:val="a3"/>
            <w:rFonts w:ascii="Times New Roman" w:eastAsia="Calibri" w:hAnsi="Times New Roman" w:cs="Times New Roman"/>
            <w:sz w:val="28"/>
            <w:szCs w:val="28"/>
            <w:lang w:bidi="ar-SA"/>
          </w:rPr>
          <w:t>.</w:t>
        </w:r>
        <w:proofErr w:type="spellStart"/>
        <w:r w:rsidRPr="00AD2A06">
          <w:rPr>
            <w:rStyle w:val="a3"/>
            <w:rFonts w:ascii="Times New Roman" w:eastAsia="Calibri" w:hAnsi="Times New Roman" w:cs="Times New Roman"/>
            <w:sz w:val="28"/>
            <w:szCs w:val="28"/>
            <w:lang w:val="en-US" w:bidi="ar-SA"/>
          </w:rPr>
          <w:t>ru</w:t>
        </w:r>
        <w:proofErr w:type="spellEnd"/>
      </w:hyperlink>
      <w:r w:rsidRPr="00AD2A06">
        <w:rPr>
          <w:rFonts w:ascii="Times New Roman" w:eastAsia="Times New Roman" w:hAnsi="Times New Roman" w:cs="Times New Roman"/>
          <w:sz w:val="28"/>
          <w:szCs w:val="28"/>
        </w:rPr>
        <w:t xml:space="preserve"> («Театрализованное представление»)</w:t>
      </w:r>
    </w:p>
    <w:p w14:paraId="148A3BD5" w14:textId="1CC03528" w:rsidR="00AD2A06" w:rsidRPr="007B5948" w:rsidRDefault="00AD2A06" w:rsidP="007B5948">
      <w:pPr>
        <w:shd w:val="clear" w:color="auto" w:fill="FFFFFF"/>
        <w:spacing w:after="225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948">
        <w:rPr>
          <w:rFonts w:ascii="Times New Roman" w:eastAsia="Times New Roman" w:hAnsi="Times New Roman" w:cs="Times New Roman"/>
          <w:sz w:val="28"/>
          <w:szCs w:val="28"/>
        </w:rPr>
        <w:t xml:space="preserve">на адрес </w:t>
      </w:r>
      <w:hyperlink r:id="rId8" w:history="1">
        <w:r w:rsidRPr="007B5948">
          <w:rPr>
            <w:rStyle w:val="a3"/>
            <w:rFonts w:ascii="Times New Roman" w:eastAsia="Calibri" w:hAnsi="Times New Roman" w:cs="Times New Roman"/>
            <w:sz w:val="28"/>
            <w:szCs w:val="28"/>
            <w:lang w:val="en-US" w:bidi="ar-SA"/>
          </w:rPr>
          <w:t>rek</w:t>
        </w:r>
        <w:r w:rsidRPr="007B5948">
          <w:rPr>
            <w:rStyle w:val="a3"/>
            <w:rFonts w:ascii="Times New Roman" w:eastAsia="Calibri" w:hAnsi="Times New Roman" w:cs="Times New Roman"/>
            <w:sz w:val="28"/>
            <w:szCs w:val="28"/>
            <w:lang w:bidi="ar-SA"/>
          </w:rPr>
          <w:t>647740@</w:t>
        </w:r>
        <w:r w:rsidRPr="007B5948">
          <w:rPr>
            <w:rStyle w:val="a3"/>
            <w:rFonts w:ascii="Times New Roman" w:eastAsia="Calibri" w:hAnsi="Times New Roman" w:cs="Times New Roman"/>
            <w:sz w:val="28"/>
            <w:szCs w:val="28"/>
            <w:lang w:val="en-US" w:bidi="ar-SA"/>
          </w:rPr>
          <w:t>yandex</w:t>
        </w:r>
        <w:r w:rsidRPr="007B5948">
          <w:rPr>
            <w:rStyle w:val="a3"/>
            <w:rFonts w:ascii="Times New Roman" w:eastAsia="Calibri" w:hAnsi="Times New Roman" w:cs="Times New Roman"/>
            <w:sz w:val="28"/>
            <w:szCs w:val="28"/>
            <w:lang w:bidi="ar-SA"/>
          </w:rPr>
          <w:t>.</w:t>
        </w:r>
        <w:proofErr w:type="spellStart"/>
        <w:r w:rsidRPr="007B5948">
          <w:rPr>
            <w:rStyle w:val="a3"/>
            <w:rFonts w:ascii="Times New Roman" w:eastAsia="Calibri" w:hAnsi="Times New Roman" w:cs="Times New Roman"/>
            <w:sz w:val="28"/>
            <w:szCs w:val="28"/>
            <w:lang w:val="en-US" w:bidi="ar-SA"/>
          </w:rPr>
          <w:t>ru</w:t>
        </w:r>
        <w:proofErr w:type="spellEnd"/>
      </w:hyperlink>
      <w:r w:rsidRPr="007B5948">
        <w:rPr>
          <w:rFonts w:ascii="Times New Roman" w:eastAsia="Times New Roman" w:hAnsi="Times New Roman" w:cs="Times New Roman"/>
          <w:sz w:val="28"/>
          <w:szCs w:val="28"/>
        </w:rPr>
        <w:t xml:space="preserve"> («Виртуальные выставки работ художников-любителей»)</w:t>
      </w:r>
    </w:p>
    <w:p w14:paraId="078303BD" w14:textId="60E33791" w:rsidR="00B07BBA" w:rsidRPr="009F0D72" w:rsidRDefault="00B07BBA" w:rsidP="007535FE">
      <w:pPr>
        <w:pStyle w:val="21"/>
        <w:numPr>
          <w:ilvl w:val="0"/>
          <w:numId w:val="9"/>
        </w:numPr>
        <w:spacing w:after="0" w:line="23" w:lineRule="atLeast"/>
        <w:jc w:val="center"/>
        <w:rPr>
          <w:b/>
          <w:bCs/>
          <w:sz w:val="28"/>
          <w:szCs w:val="28"/>
        </w:rPr>
      </w:pPr>
      <w:bookmarkStart w:id="2" w:name="bookmark1"/>
      <w:r w:rsidRPr="009F0D72">
        <w:rPr>
          <w:b/>
          <w:bCs/>
          <w:sz w:val="28"/>
          <w:szCs w:val="28"/>
        </w:rPr>
        <w:t>ПОРЯДОК ПРОВЕДЕНИЯ ФЕСТИВАЛЯ</w:t>
      </w:r>
      <w:bookmarkEnd w:id="2"/>
    </w:p>
    <w:p w14:paraId="58C225FA" w14:textId="5F402658" w:rsidR="005F7719" w:rsidRDefault="00B07BBA" w:rsidP="007B5948">
      <w:pPr>
        <w:pStyle w:val="21"/>
        <w:numPr>
          <w:ilvl w:val="1"/>
          <w:numId w:val="9"/>
        </w:numPr>
        <w:shd w:val="clear" w:color="auto" w:fill="auto"/>
        <w:spacing w:after="0" w:line="23" w:lineRule="atLeas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313753" w:rsidRPr="00B07BBA">
        <w:rPr>
          <w:sz w:val="28"/>
          <w:szCs w:val="28"/>
        </w:rPr>
        <w:t>естивал</w:t>
      </w:r>
      <w:r>
        <w:rPr>
          <w:sz w:val="28"/>
          <w:szCs w:val="28"/>
        </w:rPr>
        <w:t>ь</w:t>
      </w:r>
      <w:r w:rsidR="00313753" w:rsidRPr="00B07BBA">
        <w:rPr>
          <w:sz w:val="28"/>
          <w:szCs w:val="28"/>
        </w:rPr>
        <w:t xml:space="preserve"> проходит по двум направлениям: «Театрализованное представление (тематический концерт)» и «Виртуальные выставки работ художников-любителей».</w:t>
      </w:r>
    </w:p>
    <w:p w14:paraId="3B0BF3C2" w14:textId="7A40FA0D" w:rsidR="00D63FC5" w:rsidRDefault="00D63FC5" w:rsidP="007B5948">
      <w:pPr>
        <w:pStyle w:val="21"/>
        <w:numPr>
          <w:ilvl w:val="1"/>
          <w:numId w:val="9"/>
        </w:numPr>
        <w:shd w:val="clear" w:color="auto" w:fill="auto"/>
        <w:spacing w:after="0" w:line="23" w:lineRule="atLeas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мероприятия </w:t>
      </w:r>
      <w:r>
        <w:rPr>
          <w:sz w:val="28"/>
          <w:szCs w:val="28"/>
          <w:lang w:val="en-US"/>
        </w:rPr>
        <w:t>I</w:t>
      </w:r>
      <w:r w:rsidRPr="00D63F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тура проходят в очном формате.</w:t>
      </w:r>
    </w:p>
    <w:p w14:paraId="7322A02C" w14:textId="2B89743D" w:rsidR="007B5948" w:rsidRPr="007B5948" w:rsidRDefault="007B5948" w:rsidP="007B5948">
      <w:pPr>
        <w:pStyle w:val="21"/>
        <w:numPr>
          <w:ilvl w:val="1"/>
          <w:numId w:val="9"/>
        </w:numPr>
        <w:shd w:val="clear" w:color="auto" w:fill="auto"/>
        <w:spacing w:after="0" w:line="23" w:lineRule="atLeast"/>
        <w:ind w:left="426" w:hanging="426"/>
        <w:jc w:val="both"/>
        <w:rPr>
          <w:sz w:val="28"/>
          <w:szCs w:val="28"/>
        </w:rPr>
      </w:pPr>
      <w:r w:rsidRPr="007B5948">
        <w:rPr>
          <w:sz w:val="28"/>
          <w:szCs w:val="28"/>
        </w:rPr>
        <w:t>Для подготовки и проведения</w:t>
      </w:r>
      <w:r>
        <w:rPr>
          <w:sz w:val="28"/>
          <w:szCs w:val="28"/>
        </w:rPr>
        <w:t xml:space="preserve"> </w:t>
      </w:r>
      <w:r w:rsidRPr="007B5948">
        <w:rPr>
          <w:sz w:val="28"/>
          <w:szCs w:val="28"/>
        </w:rPr>
        <w:t>I тур</w:t>
      </w:r>
      <w:r>
        <w:rPr>
          <w:sz w:val="28"/>
          <w:szCs w:val="28"/>
        </w:rPr>
        <w:t>а</w:t>
      </w:r>
      <w:r w:rsidRPr="007B5948">
        <w:rPr>
          <w:sz w:val="28"/>
          <w:szCs w:val="28"/>
        </w:rPr>
        <w:t xml:space="preserve"> (муниципальн</w:t>
      </w:r>
      <w:r>
        <w:rPr>
          <w:sz w:val="28"/>
          <w:szCs w:val="28"/>
        </w:rPr>
        <w:t>ого</w:t>
      </w:r>
      <w:r w:rsidRPr="007B594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B5948">
        <w:rPr>
          <w:sz w:val="28"/>
          <w:szCs w:val="28"/>
        </w:rPr>
        <w:t>фестиваля, формиру</w:t>
      </w:r>
      <w:r>
        <w:rPr>
          <w:sz w:val="28"/>
          <w:szCs w:val="28"/>
        </w:rPr>
        <w:t>ю</w:t>
      </w:r>
      <w:r w:rsidRPr="007B5948">
        <w:rPr>
          <w:sz w:val="28"/>
          <w:szCs w:val="28"/>
        </w:rPr>
        <w:t xml:space="preserve">тся </w:t>
      </w:r>
      <w:r>
        <w:rPr>
          <w:sz w:val="28"/>
          <w:szCs w:val="28"/>
        </w:rPr>
        <w:t>местные о</w:t>
      </w:r>
      <w:r w:rsidRPr="007B5948">
        <w:rPr>
          <w:sz w:val="28"/>
          <w:szCs w:val="28"/>
        </w:rPr>
        <w:t>ргкомитет</w:t>
      </w:r>
      <w:r>
        <w:rPr>
          <w:sz w:val="28"/>
          <w:szCs w:val="28"/>
        </w:rPr>
        <w:t>ы</w:t>
      </w:r>
      <w:r w:rsidRPr="007B5948">
        <w:rPr>
          <w:sz w:val="28"/>
          <w:szCs w:val="28"/>
        </w:rPr>
        <w:t xml:space="preserve"> (с привлечением профильных специалистов).</w:t>
      </w:r>
    </w:p>
    <w:p w14:paraId="4B145637" w14:textId="1354A802" w:rsidR="007B5948" w:rsidRPr="00B22A62" w:rsidRDefault="007B5948" w:rsidP="007B5948">
      <w:pPr>
        <w:pStyle w:val="21"/>
        <w:numPr>
          <w:ilvl w:val="1"/>
          <w:numId w:val="9"/>
        </w:numPr>
        <w:shd w:val="clear" w:color="auto" w:fill="auto"/>
        <w:spacing w:after="0" w:line="23" w:lineRule="atLeast"/>
        <w:ind w:left="426" w:hanging="426"/>
        <w:jc w:val="both"/>
        <w:rPr>
          <w:color w:val="auto"/>
          <w:sz w:val="28"/>
          <w:szCs w:val="28"/>
        </w:rPr>
      </w:pPr>
      <w:r w:rsidRPr="00B22A62">
        <w:rPr>
          <w:color w:val="auto"/>
          <w:sz w:val="28"/>
          <w:szCs w:val="28"/>
        </w:rPr>
        <w:t>Для подготовки и проведения I</w:t>
      </w:r>
      <w:r w:rsidRPr="00B22A62">
        <w:rPr>
          <w:color w:val="auto"/>
          <w:sz w:val="28"/>
          <w:szCs w:val="28"/>
        </w:rPr>
        <w:t>I</w:t>
      </w:r>
      <w:r w:rsidRPr="00B22A62">
        <w:rPr>
          <w:color w:val="auto"/>
          <w:sz w:val="28"/>
          <w:szCs w:val="28"/>
        </w:rPr>
        <w:t xml:space="preserve"> </w:t>
      </w:r>
      <w:r w:rsidRPr="00B22A62">
        <w:rPr>
          <w:color w:val="auto"/>
          <w:sz w:val="28"/>
          <w:szCs w:val="28"/>
        </w:rPr>
        <w:t xml:space="preserve">тура </w:t>
      </w:r>
      <w:bookmarkStart w:id="3" w:name="_Hlk128647840"/>
      <w:r w:rsidRPr="00B22A62">
        <w:rPr>
          <w:color w:val="auto"/>
          <w:sz w:val="28"/>
          <w:szCs w:val="28"/>
        </w:rPr>
        <w:t>(зональн</w:t>
      </w:r>
      <w:r w:rsidRPr="00B22A62">
        <w:rPr>
          <w:color w:val="auto"/>
          <w:sz w:val="28"/>
          <w:szCs w:val="28"/>
        </w:rPr>
        <w:t>ого</w:t>
      </w:r>
      <w:r w:rsidRPr="00B22A62">
        <w:rPr>
          <w:color w:val="auto"/>
          <w:sz w:val="28"/>
          <w:szCs w:val="28"/>
        </w:rPr>
        <w:t xml:space="preserve">) </w:t>
      </w:r>
      <w:bookmarkEnd w:id="3"/>
      <w:r w:rsidRPr="00B22A62">
        <w:rPr>
          <w:color w:val="auto"/>
          <w:sz w:val="28"/>
          <w:szCs w:val="28"/>
        </w:rPr>
        <w:t xml:space="preserve">фестиваля, формируется состав </w:t>
      </w:r>
      <w:r w:rsidR="001216DA" w:rsidRPr="00B22A62">
        <w:rPr>
          <w:color w:val="auto"/>
          <w:sz w:val="28"/>
          <w:szCs w:val="28"/>
        </w:rPr>
        <w:t>областного</w:t>
      </w:r>
      <w:r w:rsidRPr="00B22A62">
        <w:rPr>
          <w:color w:val="auto"/>
          <w:sz w:val="28"/>
          <w:szCs w:val="28"/>
        </w:rPr>
        <w:t xml:space="preserve"> </w:t>
      </w:r>
      <w:r w:rsidRPr="00B22A62">
        <w:rPr>
          <w:color w:val="auto"/>
          <w:sz w:val="28"/>
          <w:szCs w:val="28"/>
        </w:rPr>
        <w:t>о</w:t>
      </w:r>
      <w:r w:rsidRPr="00B22A62">
        <w:rPr>
          <w:color w:val="auto"/>
          <w:sz w:val="28"/>
          <w:szCs w:val="28"/>
        </w:rPr>
        <w:t>ргкомитета из числа сотрудников ГБУК «Областной Дом народного творчества» (с привлечением профильных специалистов).</w:t>
      </w:r>
    </w:p>
    <w:p w14:paraId="19FBC486" w14:textId="4D07CE0C" w:rsidR="00810594" w:rsidRPr="00810594" w:rsidRDefault="001A43A3" w:rsidP="001A43A3">
      <w:pPr>
        <w:pStyle w:val="21"/>
        <w:numPr>
          <w:ilvl w:val="1"/>
          <w:numId w:val="9"/>
        </w:numPr>
        <w:shd w:val="clear" w:color="auto" w:fill="auto"/>
        <w:spacing w:after="0" w:line="23" w:lineRule="atLeast"/>
        <w:ind w:left="426" w:hanging="426"/>
        <w:jc w:val="both"/>
        <w:rPr>
          <w:color w:val="auto"/>
          <w:sz w:val="28"/>
          <w:szCs w:val="28"/>
        </w:rPr>
      </w:pPr>
      <w:r w:rsidRPr="001A43A3">
        <w:rPr>
          <w:color w:val="auto"/>
          <w:sz w:val="28"/>
          <w:szCs w:val="28"/>
        </w:rPr>
        <w:t>Председателем Оргкомитета является директор ГБУК «Областной Дома народного творчества» Н.П. Березан, который утверждает</w:t>
      </w:r>
      <w:r>
        <w:rPr>
          <w:color w:val="auto"/>
          <w:sz w:val="28"/>
          <w:szCs w:val="28"/>
        </w:rPr>
        <w:t xml:space="preserve"> </w:t>
      </w:r>
      <w:r w:rsidRPr="001A43A3">
        <w:rPr>
          <w:color w:val="auto"/>
          <w:sz w:val="28"/>
          <w:szCs w:val="28"/>
        </w:rPr>
        <w:t>в установленном порядке Оргкомитет и жюри Конкурса</w:t>
      </w:r>
      <w:r w:rsidR="00810594" w:rsidRPr="00810594">
        <w:rPr>
          <w:color w:val="auto"/>
          <w:sz w:val="28"/>
          <w:szCs w:val="28"/>
        </w:rPr>
        <w:t>.</w:t>
      </w:r>
    </w:p>
    <w:p w14:paraId="6AAF1AF3" w14:textId="77777777" w:rsidR="00810594" w:rsidRPr="00810594" w:rsidRDefault="00810594" w:rsidP="00810594">
      <w:pPr>
        <w:pStyle w:val="21"/>
        <w:numPr>
          <w:ilvl w:val="1"/>
          <w:numId w:val="9"/>
        </w:numPr>
        <w:shd w:val="clear" w:color="auto" w:fill="auto"/>
        <w:spacing w:after="0" w:line="23" w:lineRule="atLeast"/>
        <w:ind w:left="426" w:hanging="426"/>
        <w:jc w:val="both"/>
        <w:rPr>
          <w:sz w:val="28"/>
          <w:szCs w:val="28"/>
        </w:rPr>
      </w:pPr>
      <w:r w:rsidRPr="00810594">
        <w:rPr>
          <w:sz w:val="28"/>
          <w:szCs w:val="28"/>
        </w:rPr>
        <w:t>Областной Оргкомитет выполняет следующие функции:</w:t>
      </w:r>
    </w:p>
    <w:p w14:paraId="5AA9C70D" w14:textId="77777777" w:rsidR="00810594" w:rsidRPr="00810594" w:rsidRDefault="00810594" w:rsidP="00810594">
      <w:pPr>
        <w:pStyle w:val="21"/>
        <w:numPr>
          <w:ilvl w:val="0"/>
          <w:numId w:val="10"/>
        </w:numPr>
        <w:shd w:val="clear" w:color="auto" w:fill="auto"/>
        <w:spacing w:after="0" w:line="317" w:lineRule="exact"/>
        <w:ind w:left="567" w:hanging="283"/>
        <w:jc w:val="both"/>
        <w:rPr>
          <w:sz w:val="28"/>
          <w:szCs w:val="28"/>
        </w:rPr>
      </w:pPr>
      <w:r w:rsidRPr="00810594">
        <w:rPr>
          <w:sz w:val="28"/>
          <w:szCs w:val="28"/>
        </w:rPr>
        <w:t>разрабатывает Положение о региональном фестивале, информирует администрации и органы управления культуры муниципальных образований о его проведении;</w:t>
      </w:r>
    </w:p>
    <w:p w14:paraId="3E461158" w14:textId="77777777" w:rsidR="00810594" w:rsidRPr="00810594" w:rsidRDefault="00810594" w:rsidP="00810594">
      <w:pPr>
        <w:pStyle w:val="21"/>
        <w:numPr>
          <w:ilvl w:val="0"/>
          <w:numId w:val="10"/>
        </w:numPr>
        <w:shd w:val="clear" w:color="auto" w:fill="auto"/>
        <w:spacing w:after="0" w:line="317" w:lineRule="exact"/>
        <w:ind w:left="567" w:hanging="283"/>
        <w:jc w:val="both"/>
        <w:rPr>
          <w:sz w:val="28"/>
          <w:szCs w:val="28"/>
        </w:rPr>
      </w:pPr>
      <w:r w:rsidRPr="00810594">
        <w:rPr>
          <w:sz w:val="28"/>
          <w:szCs w:val="28"/>
        </w:rPr>
        <w:t>составляет график проведения зонального этапа фестиваля;</w:t>
      </w:r>
    </w:p>
    <w:p w14:paraId="21142BB8" w14:textId="77777777" w:rsidR="00810594" w:rsidRPr="00810594" w:rsidRDefault="00810594" w:rsidP="00810594">
      <w:pPr>
        <w:pStyle w:val="21"/>
        <w:numPr>
          <w:ilvl w:val="0"/>
          <w:numId w:val="10"/>
        </w:numPr>
        <w:shd w:val="clear" w:color="auto" w:fill="auto"/>
        <w:spacing w:after="0" w:line="317" w:lineRule="exact"/>
        <w:ind w:left="567" w:hanging="283"/>
        <w:jc w:val="both"/>
        <w:rPr>
          <w:sz w:val="28"/>
          <w:szCs w:val="28"/>
        </w:rPr>
      </w:pPr>
      <w:r w:rsidRPr="00810594">
        <w:rPr>
          <w:sz w:val="28"/>
          <w:szCs w:val="28"/>
        </w:rPr>
        <w:t>оказывает методическую помощь местным оргкомитетам;</w:t>
      </w:r>
    </w:p>
    <w:p w14:paraId="1DDE0804" w14:textId="77777777" w:rsidR="00810594" w:rsidRPr="00810594" w:rsidRDefault="00810594" w:rsidP="00810594">
      <w:pPr>
        <w:pStyle w:val="21"/>
        <w:numPr>
          <w:ilvl w:val="0"/>
          <w:numId w:val="10"/>
        </w:numPr>
        <w:shd w:val="clear" w:color="auto" w:fill="auto"/>
        <w:spacing w:after="0" w:line="317" w:lineRule="exact"/>
        <w:ind w:left="567" w:hanging="283"/>
        <w:jc w:val="both"/>
        <w:rPr>
          <w:sz w:val="28"/>
          <w:szCs w:val="28"/>
        </w:rPr>
      </w:pPr>
      <w:r w:rsidRPr="00810594">
        <w:rPr>
          <w:sz w:val="28"/>
          <w:szCs w:val="28"/>
        </w:rPr>
        <w:t>формирует состав жюри II тура фестиваля;</w:t>
      </w:r>
    </w:p>
    <w:p w14:paraId="69E63095" w14:textId="77777777" w:rsidR="00810594" w:rsidRPr="00810594" w:rsidRDefault="00810594" w:rsidP="00810594">
      <w:pPr>
        <w:pStyle w:val="21"/>
        <w:numPr>
          <w:ilvl w:val="0"/>
          <w:numId w:val="10"/>
        </w:numPr>
        <w:shd w:val="clear" w:color="auto" w:fill="auto"/>
        <w:spacing w:after="0" w:line="317" w:lineRule="exact"/>
        <w:ind w:left="567" w:hanging="283"/>
        <w:jc w:val="both"/>
        <w:rPr>
          <w:sz w:val="28"/>
          <w:szCs w:val="28"/>
        </w:rPr>
      </w:pPr>
      <w:r w:rsidRPr="00810594">
        <w:rPr>
          <w:sz w:val="28"/>
          <w:szCs w:val="28"/>
        </w:rPr>
        <w:t>выезжает на зональные мероприятия фестиваля;</w:t>
      </w:r>
    </w:p>
    <w:p w14:paraId="3EE2A7A2" w14:textId="77777777" w:rsidR="00810594" w:rsidRPr="00810594" w:rsidRDefault="00810594" w:rsidP="00810594">
      <w:pPr>
        <w:pStyle w:val="21"/>
        <w:numPr>
          <w:ilvl w:val="0"/>
          <w:numId w:val="10"/>
        </w:numPr>
        <w:shd w:val="clear" w:color="auto" w:fill="auto"/>
        <w:spacing w:after="0" w:line="317" w:lineRule="exact"/>
        <w:ind w:left="567" w:hanging="283"/>
        <w:jc w:val="both"/>
        <w:rPr>
          <w:sz w:val="28"/>
          <w:szCs w:val="28"/>
        </w:rPr>
      </w:pPr>
      <w:r w:rsidRPr="00810594">
        <w:rPr>
          <w:sz w:val="28"/>
          <w:szCs w:val="28"/>
        </w:rPr>
        <w:t>определяет и проводит награждение победителей фестиваля;</w:t>
      </w:r>
    </w:p>
    <w:p w14:paraId="1845D416" w14:textId="33C98F45" w:rsidR="00810594" w:rsidRPr="00810594" w:rsidRDefault="00810594" w:rsidP="00810594">
      <w:pPr>
        <w:pStyle w:val="21"/>
        <w:numPr>
          <w:ilvl w:val="0"/>
          <w:numId w:val="10"/>
        </w:numPr>
        <w:shd w:val="clear" w:color="auto" w:fill="auto"/>
        <w:spacing w:after="0" w:line="317" w:lineRule="exact"/>
        <w:ind w:left="567" w:hanging="283"/>
        <w:jc w:val="both"/>
        <w:rPr>
          <w:sz w:val="28"/>
          <w:szCs w:val="28"/>
        </w:rPr>
      </w:pPr>
      <w:r w:rsidRPr="00810594">
        <w:rPr>
          <w:sz w:val="28"/>
          <w:szCs w:val="28"/>
        </w:rPr>
        <w:lastRenderedPageBreak/>
        <w:t xml:space="preserve">направляет лауреатов регионального этапа </w:t>
      </w:r>
      <w:r w:rsidRPr="006A3457">
        <w:rPr>
          <w:sz w:val="28"/>
          <w:szCs w:val="28"/>
        </w:rPr>
        <w:t xml:space="preserve">на </w:t>
      </w:r>
      <w:r>
        <w:rPr>
          <w:sz w:val="28"/>
          <w:szCs w:val="28"/>
        </w:rPr>
        <w:t>заключительный</w:t>
      </w:r>
      <w:r w:rsidRPr="006A3457">
        <w:rPr>
          <w:sz w:val="28"/>
          <w:szCs w:val="28"/>
        </w:rPr>
        <w:t xml:space="preserve"> этап</w:t>
      </w:r>
      <w:r w:rsidRPr="00810594">
        <w:rPr>
          <w:sz w:val="28"/>
          <w:szCs w:val="28"/>
        </w:rPr>
        <w:t>, и далее, на заключительный гала-концерт фестиваля;</w:t>
      </w:r>
    </w:p>
    <w:p w14:paraId="49E6087D" w14:textId="77777777" w:rsidR="00810594" w:rsidRPr="00810594" w:rsidRDefault="00810594" w:rsidP="00810594">
      <w:pPr>
        <w:pStyle w:val="21"/>
        <w:numPr>
          <w:ilvl w:val="0"/>
          <w:numId w:val="10"/>
        </w:numPr>
        <w:shd w:val="clear" w:color="auto" w:fill="auto"/>
        <w:spacing w:after="0" w:line="317" w:lineRule="exact"/>
        <w:ind w:left="567" w:hanging="283"/>
        <w:jc w:val="both"/>
        <w:rPr>
          <w:sz w:val="28"/>
          <w:szCs w:val="28"/>
        </w:rPr>
      </w:pPr>
      <w:r w:rsidRPr="00810594">
        <w:rPr>
          <w:sz w:val="28"/>
          <w:szCs w:val="28"/>
        </w:rPr>
        <w:t>взаимодействует со средствами массовой информации.</w:t>
      </w:r>
    </w:p>
    <w:p w14:paraId="2556AF61" w14:textId="5B67BF57" w:rsidR="007B5948" w:rsidRDefault="007B5948" w:rsidP="007B5948">
      <w:pPr>
        <w:pStyle w:val="21"/>
        <w:numPr>
          <w:ilvl w:val="1"/>
          <w:numId w:val="9"/>
        </w:numPr>
        <w:shd w:val="clear" w:color="auto" w:fill="auto"/>
        <w:spacing w:after="0" w:line="23" w:lineRule="atLeast"/>
        <w:ind w:left="426" w:hanging="426"/>
        <w:jc w:val="both"/>
        <w:rPr>
          <w:sz w:val="28"/>
          <w:szCs w:val="28"/>
        </w:rPr>
      </w:pPr>
      <w:r w:rsidRPr="007B5948">
        <w:rPr>
          <w:sz w:val="28"/>
          <w:szCs w:val="28"/>
        </w:rPr>
        <w:t xml:space="preserve">I тур (муниципальный) и подведение его итогов проводится в муниципальных образованиях области в форме, утвержденной органами управления культурой МО. Местные </w:t>
      </w:r>
      <w:r>
        <w:rPr>
          <w:sz w:val="28"/>
          <w:szCs w:val="28"/>
        </w:rPr>
        <w:t>о</w:t>
      </w:r>
      <w:r w:rsidRPr="007B5948">
        <w:rPr>
          <w:sz w:val="28"/>
          <w:szCs w:val="28"/>
        </w:rPr>
        <w:t>ргкомитеты анализируют и оценивают участников, определяют победителей и организуют их награждение.</w:t>
      </w:r>
    </w:p>
    <w:p w14:paraId="07622301" w14:textId="5D158245" w:rsidR="007B5948" w:rsidRDefault="007B5948" w:rsidP="007B5948">
      <w:pPr>
        <w:pStyle w:val="21"/>
        <w:numPr>
          <w:ilvl w:val="1"/>
          <w:numId w:val="9"/>
        </w:numPr>
        <w:shd w:val="clear" w:color="auto" w:fill="auto"/>
        <w:spacing w:after="0" w:line="23" w:lineRule="atLeast"/>
        <w:ind w:left="426" w:hanging="426"/>
        <w:jc w:val="both"/>
        <w:rPr>
          <w:sz w:val="28"/>
          <w:szCs w:val="28"/>
        </w:rPr>
      </w:pPr>
      <w:r w:rsidRPr="007B5948">
        <w:rPr>
          <w:sz w:val="28"/>
          <w:szCs w:val="28"/>
        </w:rPr>
        <w:t xml:space="preserve">Местные оргкомитеты направляют победителей муниципального тура на зональный тур фестиваля согласно графику, утвержденному областным </w:t>
      </w:r>
      <w:r>
        <w:rPr>
          <w:sz w:val="28"/>
          <w:szCs w:val="28"/>
        </w:rPr>
        <w:t>о</w:t>
      </w:r>
      <w:r w:rsidRPr="007B5948">
        <w:rPr>
          <w:sz w:val="28"/>
          <w:szCs w:val="28"/>
        </w:rPr>
        <w:t>ргкомитетом.</w:t>
      </w:r>
    </w:p>
    <w:p w14:paraId="1D3375B3" w14:textId="5186A93B" w:rsidR="00BC0911" w:rsidRDefault="00BC0911" w:rsidP="007B5948">
      <w:pPr>
        <w:pStyle w:val="21"/>
        <w:numPr>
          <w:ilvl w:val="1"/>
          <w:numId w:val="9"/>
        </w:numPr>
        <w:shd w:val="clear" w:color="auto" w:fill="auto"/>
        <w:spacing w:after="0" w:line="23" w:lineRule="atLeast"/>
        <w:ind w:left="426" w:hanging="426"/>
        <w:jc w:val="both"/>
        <w:rPr>
          <w:sz w:val="28"/>
          <w:szCs w:val="28"/>
        </w:rPr>
      </w:pPr>
      <w:r w:rsidRPr="00BC0911">
        <w:rPr>
          <w:sz w:val="28"/>
          <w:szCs w:val="28"/>
        </w:rPr>
        <w:t>К анкете-заявке</w:t>
      </w:r>
      <w:r>
        <w:rPr>
          <w:sz w:val="28"/>
          <w:szCs w:val="28"/>
        </w:rPr>
        <w:t xml:space="preserve">, указанной в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4.5 данного Положения, </w:t>
      </w:r>
      <w:r w:rsidRPr="00BC0911">
        <w:rPr>
          <w:sz w:val="28"/>
          <w:szCs w:val="28"/>
        </w:rPr>
        <w:t>прилагается видеозапись театрализованной программы, а также сценарный план с указанием режиссеров-постановщиков, сценографов, художников, исполнителей, названий и авторов исполняемых литературных, музыкальных, вокальных произведений и хореографических постановок и т.д.</w:t>
      </w:r>
    </w:p>
    <w:p w14:paraId="78ED6FA2" w14:textId="1CF2F8D2" w:rsidR="00BC0911" w:rsidRDefault="00BC0911" w:rsidP="007B5948">
      <w:pPr>
        <w:pStyle w:val="21"/>
        <w:numPr>
          <w:ilvl w:val="1"/>
          <w:numId w:val="9"/>
        </w:numPr>
        <w:shd w:val="clear" w:color="auto" w:fill="auto"/>
        <w:spacing w:after="0" w:line="23" w:lineRule="atLeas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Выставочные проекты</w:t>
      </w:r>
      <w:r w:rsidR="00D63FC5">
        <w:rPr>
          <w:sz w:val="28"/>
          <w:szCs w:val="28"/>
        </w:rPr>
        <w:t xml:space="preserve"> </w:t>
      </w:r>
      <w:r w:rsidR="00D63FC5" w:rsidRPr="007B5948">
        <w:rPr>
          <w:sz w:val="28"/>
          <w:szCs w:val="28"/>
        </w:rPr>
        <w:t xml:space="preserve">победителей муниципального тура </w:t>
      </w:r>
      <w:r>
        <w:rPr>
          <w:sz w:val="28"/>
          <w:szCs w:val="28"/>
        </w:rPr>
        <w:t>монтируются в принимающих зональный этап КДУ заблаговременно.</w:t>
      </w:r>
    </w:p>
    <w:p w14:paraId="36172B41" w14:textId="5E22D25F" w:rsidR="00BC0911" w:rsidRDefault="00BC0911" w:rsidP="007B5948">
      <w:pPr>
        <w:pStyle w:val="21"/>
        <w:numPr>
          <w:ilvl w:val="1"/>
          <w:numId w:val="9"/>
        </w:numPr>
        <w:shd w:val="clear" w:color="auto" w:fill="auto"/>
        <w:spacing w:after="0" w:line="23" w:lineRule="atLeast"/>
        <w:ind w:left="426" w:hanging="426"/>
        <w:jc w:val="both"/>
        <w:rPr>
          <w:sz w:val="28"/>
          <w:szCs w:val="28"/>
        </w:rPr>
      </w:pPr>
      <w:r w:rsidRPr="00BC0911">
        <w:rPr>
          <w:sz w:val="28"/>
          <w:szCs w:val="28"/>
        </w:rPr>
        <w:t>Экспозиция должна содержать не менее 20 и не более 30 работ.</w:t>
      </w:r>
    </w:p>
    <w:p w14:paraId="59F60215" w14:textId="54690820" w:rsidR="00A612B1" w:rsidRDefault="00A612B1" w:rsidP="007B5948">
      <w:pPr>
        <w:pStyle w:val="21"/>
        <w:numPr>
          <w:ilvl w:val="1"/>
          <w:numId w:val="9"/>
        </w:numPr>
        <w:shd w:val="clear" w:color="auto" w:fill="auto"/>
        <w:spacing w:after="0" w:line="23" w:lineRule="atLeast"/>
        <w:ind w:left="426" w:hanging="426"/>
        <w:jc w:val="both"/>
        <w:rPr>
          <w:sz w:val="28"/>
          <w:szCs w:val="28"/>
        </w:rPr>
      </w:pPr>
      <w:r w:rsidRPr="00A612B1">
        <w:rPr>
          <w:sz w:val="28"/>
          <w:szCs w:val="28"/>
        </w:rPr>
        <w:t xml:space="preserve">Лауреаты зональных </w:t>
      </w:r>
      <w:r w:rsidR="00D959A3">
        <w:rPr>
          <w:sz w:val="28"/>
          <w:szCs w:val="28"/>
        </w:rPr>
        <w:t>этапов</w:t>
      </w:r>
      <w:r w:rsidRPr="00A612B1">
        <w:rPr>
          <w:sz w:val="28"/>
          <w:szCs w:val="28"/>
        </w:rPr>
        <w:t xml:space="preserve"> принимают участие в </w:t>
      </w:r>
      <w:r>
        <w:rPr>
          <w:sz w:val="28"/>
          <w:szCs w:val="28"/>
        </w:rPr>
        <w:t>Г</w:t>
      </w:r>
      <w:r w:rsidRPr="00A612B1">
        <w:rPr>
          <w:sz w:val="28"/>
          <w:szCs w:val="28"/>
        </w:rPr>
        <w:t xml:space="preserve">ала-концерте, фотовыставке и выставке декоративно-прикладного творчества, которые состоятся </w:t>
      </w:r>
      <w:r>
        <w:rPr>
          <w:sz w:val="28"/>
          <w:szCs w:val="28"/>
        </w:rPr>
        <w:t>в апреле</w:t>
      </w:r>
      <w:r w:rsidRPr="00A612B1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Pr="00A612B1">
        <w:rPr>
          <w:sz w:val="28"/>
          <w:szCs w:val="28"/>
        </w:rPr>
        <w:t>4 года в г. Калининграде</w:t>
      </w:r>
      <w:r w:rsidR="001216DA">
        <w:rPr>
          <w:sz w:val="28"/>
          <w:szCs w:val="28"/>
        </w:rPr>
        <w:t>.</w:t>
      </w:r>
    </w:p>
    <w:p w14:paraId="56295CE7" w14:textId="0D26CD2A" w:rsidR="00A612B1" w:rsidRDefault="001216DA" w:rsidP="007B5948">
      <w:pPr>
        <w:pStyle w:val="21"/>
        <w:numPr>
          <w:ilvl w:val="1"/>
          <w:numId w:val="9"/>
        </w:numPr>
        <w:shd w:val="clear" w:color="auto" w:fill="auto"/>
        <w:spacing w:after="0" w:line="23" w:lineRule="atLeas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Областной о</w:t>
      </w:r>
      <w:r w:rsidRPr="00C004F1">
        <w:rPr>
          <w:sz w:val="28"/>
          <w:szCs w:val="28"/>
        </w:rPr>
        <w:t>ргкомитет проводит отбор лучших номеров и коллективов, представленных в вышеуказанных мероприятиях для использования их в театрализованной программе на уровне субъекта</w:t>
      </w:r>
      <w:r>
        <w:rPr>
          <w:sz w:val="28"/>
          <w:szCs w:val="28"/>
        </w:rPr>
        <w:t>, которая</w:t>
      </w:r>
      <w:r w:rsidRPr="006A3457">
        <w:rPr>
          <w:sz w:val="28"/>
          <w:szCs w:val="28"/>
        </w:rPr>
        <w:t xml:space="preserve"> </w:t>
      </w:r>
      <w:r w:rsidR="006A3457" w:rsidRPr="006A3457">
        <w:rPr>
          <w:sz w:val="28"/>
          <w:szCs w:val="28"/>
        </w:rPr>
        <w:t>буд</w:t>
      </w:r>
      <w:r>
        <w:rPr>
          <w:sz w:val="28"/>
          <w:szCs w:val="28"/>
        </w:rPr>
        <w:t>ет</w:t>
      </w:r>
      <w:r w:rsidR="006A3457" w:rsidRPr="006A3457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а</w:t>
      </w:r>
      <w:r w:rsidR="006A3457" w:rsidRPr="006A3457">
        <w:rPr>
          <w:sz w:val="28"/>
          <w:szCs w:val="28"/>
        </w:rPr>
        <w:t xml:space="preserve"> на </w:t>
      </w:r>
      <w:r w:rsidR="009B2787">
        <w:rPr>
          <w:sz w:val="28"/>
          <w:szCs w:val="28"/>
        </w:rPr>
        <w:t>заключительный</w:t>
      </w:r>
      <w:r w:rsidR="006A3457" w:rsidRPr="006A3457">
        <w:rPr>
          <w:sz w:val="28"/>
          <w:szCs w:val="28"/>
        </w:rPr>
        <w:t xml:space="preserve"> этап Всероссийского фестиваля народного творчества «Салют Победы» </w:t>
      </w:r>
      <w:r w:rsidR="009B2787">
        <w:rPr>
          <w:sz w:val="28"/>
          <w:szCs w:val="28"/>
        </w:rPr>
        <w:t>с</w:t>
      </w:r>
      <w:r w:rsidR="009B2787" w:rsidRPr="009B2787">
        <w:rPr>
          <w:sz w:val="28"/>
          <w:szCs w:val="28"/>
        </w:rPr>
        <w:t xml:space="preserve"> 1 по 31 октября 2024 года</w:t>
      </w:r>
      <w:r w:rsidR="009B2787">
        <w:rPr>
          <w:sz w:val="28"/>
          <w:szCs w:val="28"/>
        </w:rPr>
        <w:t>.</w:t>
      </w:r>
    </w:p>
    <w:p w14:paraId="0C4DC60B" w14:textId="3850EB4E" w:rsidR="009B2787" w:rsidRDefault="009B2787" w:rsidP="009B2787">
      <w:pPr>
        <w:pStyle w:val="21"/>
        <w:numPr>
          <w:ilvl w:val="1"/>
          <w:numId w:val="9"/>
        </w:numPr>
        <w:shd w:val="clear" w:color="auto" w:fill="auto"/>
        <w:spacing w:after="0" w:line="23" w:lineRule="atLeas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выставочных проектов, </w:t>
      </w:r>
      <w:r w:rsidRPr="009B2787">
        <w:rPr>
          <w:sz w:val="28"/>
          <w:szCs w:val="28"/>
        </w:rPr>
        <w:t>которые стали победителями I</w:t>
      </w:r>
      <w:r>
        <w:rPr>
          <w:sz w:val="28"/>
          <w:szCs w:val="28"/>
          <w:lang w:val="en-US"/>
        </w:rPr>
        <w:t>I</w:t>
      </w:r>
      <w:r w:rsidRPr="009B27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тура, </w:t>
      </w:r>
      <w:r w:rsidR="006A241B">
        <w:rPr>
          <w:sz w:val="28"/>
          <w:szCs w:val="28"/>
        </w:rPr>
        <w:t>будет сформирована</w:t>
      </w:r>
      <w:r>
        <w:rPr>
          <w:sz w:val="28"/>
          <w:szCs w:val="28"/>
        </w:rPr>
        <w:t xml:space="preserve"> </w:t>
      </w:r>
      <w:r w:rsidRPr="009B2787">
        <w:rPr>
          <w:sz w:val="28"/>
          <w:szCs w:val="28"/>
        </w:rPr>
        <w:t>итогов</w:t>
      </w:r>
      <w:r>
        <w:rPr>
          <w:sz w:val="28"/>
          <w:szCs w:val="28"/>
        </w:rPr>
        <w:t>ая</w:t>
      </w:r>
      <w:r w:rsidRPr="009B2787">
        <w:rPr>
          <w:sz w:val="28"/>
          <w:szCs w:val="28"/>
        </w:rPr>
        <w:t xml:space="preserve"> виртуальн</w:t>
      </w:r>
      <w:r>
        <w:rPr>
          <w:sz w:val="28"/>
          <w:szCs w:val="28"/>
        </w:rPr>
        <w:t>ая</w:t>
      </w:r>
      <w:r w:rsidRPr="009B2787">
        <w:rPr>
          <w:sz w:val="28"/>
          <w:szCs w:val="28"/>
        </w:rPr>
        <w:t xml:space="preserve"> экспозици</w:t>
      </w:r>
      <w:r>
        <w:rPr>
          <w:sz w:val="28"/>
          <w:szCs w:val="28"/>
        </w:rPr>
        <w:t xml:space="preserve">я </w:t>
      </w:r>
      <w:r w:rsidR="006A241B">
        <w:rPr>
          <w:sz w:val="28"/>
          <w:szCs w:val="28"/>
        </w:rPr>
        <w:t xml:space="preserve">и направлена </w:t>
      </w:r>
      <w:r w:rsidR="006A241B" w:rsidRPr="006A3457">
        <w:rPr>
          <w:sz w:val="28"/>
          <w:szCs w:val="28"/>
        </w:rPr>
        <w:t xml:space="preserve">на </w:t>
      </w:r>
      <w:r w:rsidR="006A241B">
        <w:rPr>
          <w:sz w:val="28"/>
          <w:szCs w:val="28"/>
        </w:rPr>
        <w:t>заключительный</w:t>
      </w:r>
      <w:r w:rsidR="006A241B" w:rsidRPr="006A3457">
        <w:rPr>
          <w:sz w:val="28"/>
          <w:szCs w:val="28"/>
        </w:rPr>
        <w:t xml:space="preserve"> этап Всероссийского фестиваля народного творчества «Салют Победы» в </w:t>
      </w:r>
      <w:r w:rsidR="006A241B">
        <w:rPr>
          <w:sz w:val="28"/>
          <w:szCs w:val="28"/>
        </w:rPr>
        <w:t>с</w:t>
      </w:r>
      <w:r w:rsidR="006A241B" w:rsidRPr="009B2787">
        <w:rPr>
          <w:sz w:val="28"/>
          <w:szCs w:val="28"/>
        </w:rPr>
        <w:t xml:space="preserve"> 1 по 31 октября 2024 года</w:t>
      </w:r>
      <w:r w:rsidR="006A241B">
        <w:rPr>
          <w:sz w:val="28"/>
          <w:szCs w:val="28"/>
        </w:rPr>
        <w:t>.</w:t>
      </w:r>
    </w:p>
    <w:p w14:paraId="135FEF3F" w14:textId="622F46A9" w:rsidR="006A241B" w:rsidRDefault="006A241B" w:rsidP="006A241B">
      <w:pPr>
        <w:pStyle w:val="21"/>
        <w:numPr>
          <w:ilvl w:val="1"/>
          <w:numId w:val="9"/>
        </w:numPr>
        <w:shd w:val="clear" w:color="auto" w:fill="auto"/>
        <w:spacing w:after="0" w:line="23" w:lineRule="atLeast"/>
        <w:jc w:val="both"/>
        <w:rPr>
          <w:sz w:val="28"/>
          <w:szCs w:val="28"/>
        </w:rPr>
      </w:pPr>
      <w:r w:rsidRPr="006A241B">
        <w:rPr>
          <w:sz w:val="28"/>
          <w:szCs w:val="28"/>
        </w:rPr>
        <w:t xml:space="preserve">Победители </w:t>
      </w:r>
      <w:r w:rsidRPr="006A241B">
        <w:rPr>
          <w:sz w:val="28"/>
          <w:szCs w:val="28"/>
        </w:rPr>
        <w:t>заключительного</w:t>
      </w:r>
      <w:r w:rsidRPr="006A241B">
        <w:rPr>
          <w:sz w:val="28"/>
          <w:szCs w:val="28"/>
        </w:rPr>
        <w:t xml:space="preserve"> этапа будут рекомендованы к участию</w:t>
      </w:r>
      <w:r w:rsidRPr="006A241B">
        <w:rPr>
          <w:sz w:val="28"/>
          <w:szCs w:val="28"/>
        </w:rPr>
        <w:t xml:space="preserve"> в </w:t>
      </w:r>
      <w:r w:rsidRPr="006A241B">
        <w:rPr>
          <w:sz w:val="28"/>
          <w:szCs w:val="28"/>
        </w:rPr>
        <w:t>гала-концерт</w:t>
      </w:r>
      <w:r w:rsidRPr="006A241B">
        <w:rPr>
          <w:sz w:val="28"/>
          <w:szCs w:val="28"/>
        </w:rPr>
        <w:t>е</w:t>
      </w:r>
      <w:r w:rsidRPr="006A241B">
        <w:rPr>
          <w:sz w:val="28"/>
          <w:szCs w:val="28"/>
        </w:rPr>
        <w:t xml:space="preserve"> победителей Всероссийского</w:t>
      </w:r>
      <w:r w:rsidRPr="006A241B">
        <w:rPr>
          <w:sz w:val="28"/>
          <w:szCs w:val="28"/>
        </w:rPr>
        <w:t xml:space="preserve"> </w:t>
      </w:r>
      <w:r w:rsidRPr="006A241B">
        <w:rPr>
          <w:sz w:val="28"/>
          <w:szCs w:val="28"/>
        </w:rPr>
        <w:t>фестиваля народного творчества «Салют Победы» и Выставки произведений</w:t>
      </w:r>
      <w:r>
        <w:rPr>
          <w:sz w:val="28"/>
          <w:szCs w:val="28"/>
        </w:rPr>
        <w:t xml:space="preserve"> </w:t>
      </w:r>
      <w:r w:rsidRPr="006A241B">
        <w:rPr>
          <w:sz w:val="28"/>
          <w:szCs w:val="28"/>
        </w:rPr>
        <w:t>художников-любителей, отобранных из числа лауреатов Фестиваля.</w:t>
      </w:r>
    </w:p>
    <w:p w14:paraId="57124422" w14:textId="77777777" w:rsidR="006A241B" w:rsidRPr="006A241B" w:rsidRDefault="006A241B" w:rsidP="006A241B">
      <w:pPr>
        <w:pStyle w:val="21"/>
        <w:numPr>
          <w:ilvl w:val="1"/>
          <w:numId w:val="9"/>
        </w:numPr>
        <w:shd w:val="clear" w:color="auto" w:fill="auto"/>
        <w:spacing w:after="0" w:line="23" w:lineRule="atLeast"/>
        <w:ind w:left="426" w:hanging="426"/>
        <w:jc w:val="both"/>
        <w:rPr>
          <w:sz w:val="28"/>
          <w:szCs w:val="28"/>
        </w:rPr>
      </w:pPr>
      <w:r w:rsidRPr="006A241B">
        <w:rPr>
          <w:sz w:val="28"/>
          <w:szCs w:val="28"/>
        </w:rPr>
        <w:t xml:space="preserve">Гала-концерт пройдет в сентябре 2025 года в одном из городов-героев или городов воинской славы Российской Федерации. </w:t>
      </w:r>
    </w:p>
    <w:p w14:paraId="4AB6AF04" w14:textId="2A988FC2" w:rsidR="006A241B" w:rsidRDefault="006A241B" w:rsidP="001216DA">
      <w:pPr>
        <w:pStyle w:val="21"/>
        <w:numPr>
          <w:ilvl w:val="1"/>
          <w:numId w:val="9"/>
        </w:numPr>
        <w:shd w:val="clear" w:color="auto" w:fill="auto"/>
        <w:spacing w:after="0" w:line="23" w:lineRule="atLeast"/>
        <w:ind w:left="426" w:hanging="426"/>
        <w:jc w:val="both"/>
        <w:rPr>
          <w:sz w:val="28"/>
          <w:szCs w:val="28"/>
        </w:rPr>
      </w:pPr>
      <w:r w:rsidRPr="006A241B">
        <w:rPr>
          <w:sz w:val="28"/>
          <w:szCs w:val="28"/>
        </w:rPr>
        <w:t>Формат выставки будет объявлен в феврале 2025 года. Выставка лучших произведений художников-любителей состоится в октябре-ноябре 2025 года.</w:t>
      </w:r>
    </w:p>
    <w:p w14:paraId="2BE23D38" w14:textId="1E8CE1BA" w:rsidR="004A6363" w:rsidRPr="006A241B" w:rsidRDefault="006A241B" w:rsidP="001216DA">
      <w:pPr>
        <w:pStyle w:val="21"/>
        <w:numPr>
          <w:ilvl w:val="1"/>
          <w:numId w:val="9"/>
        </w:numPr>
        <w:shd w:val="clear" w:color="auto" w:fill="auto"/>
        <w:spacing w:after="0" w:line="23" w:lineRule="atLeast"/>
        <w:ind w:left="426" w:hanging="426"/>
        <w:jc w:val="both"/>
        <w:rPr>
          <w:sz w:val="28"/>
          <w:szCs w:val="28"/>
        </w:rPr>
      </w:pPr>
      <w:r w:rsidRPr="006A241B">
        <w:rPr>
          <w:sz w:val="28"/>
          <w:szCs w:val="28"/>
        </w:rPr>
        <w:t>В н</w:t>
      </w:r>
      <w:r w:rsidRPr="006A241B">
        <w:rPr>
          <w:sz w:val="28"/>
          <w:szCs w:val="28"/>
        </w:rPr>
        <w:t>аправлени</w:t>
      </w:r>
      <w:r w:rsidRPr="006A241B">
        <w:rPr>
          <w:sz w:val="28"/>
          <w:szCs w:val="28"/>
        </w:rPr>
        <w:t>и</w:t>
      </w:r>
      <w:r w:rsidRPr="006A241B">
        <w:rPr>
          <w:sz w:val="28"/>
          <w:szCs w:val="28"/>
        </w:rPr>
        <w:t xml:space="preserve"> «Театрализованное представление (тематический концерт)»</w:t>
      </w:r>
      <w:r>
        <w:rPr>
          <w:sz w:val="28"/>
          <w:szCs w:val="28"/>
        </w:rPr>
        <w:t xml:space="preserve"> п</w:t>
      </w:r>
      <w:r w:rsidR="00000000" w:rsidRPr="006A241B">
        <w:rPr>
          <w:sz w:val="28"/>
          <w:szCs w:val="28"/>
        </w:rPr>
        <w:t xml:space="preserve">редполагает проведение тематических мероприятий в форме </w:t>
      </w:r>
      <w:r w:rsidR="004A6363" w:rsidRPr="006A241B">
        <w:rPr>
          <w:sz w:val="28"/>
          <w:szCs w:val="28"/>
        </w:rPr>
        <w:t xml:space="preserve">театрализованных программ (концертных программ, фестивалей, праздников, отчетных концертов, смотров и конкурсов) патриотической тематики (продолжительностью не менее 30 и не более 60 минут) с </w:t>
      </w:r>
      <w:r w:rsidR="004A6363" w:rsidRPr="006A241B">
        <w:rPr>
          <w:sz w:val="28"/>
          <w:szCs w:val="28"/>
        </w:rPr>
        <w:lastRenderedPageBreak/>
        <w:t>участием любительских художественных коллективов всех жанров и видов народного творчества, в рамках исторических и памятных дат, Дней воинской Славы России (</w:t>
      </w:r>
      <w:r w:rsidR="004A6363" w:rsidRPr="001216DA">
        <w:rPr>
          <w:sz w:val="28"/>
          <w:szCs w:val="28"/>
        </w:rPr>
        <w:t>Приложение №1</w:t>
      </w:r>
      <w:r w:rsidR="004A6363" w:rsidRPr="006A241B">
        <w:rPr>
          <w:sz w:val="28"/>
          <w:szCs w:val="28"/>
        </w:rPr>
        <w:t>).</w:t>
      </w:r>
    </w:p>
    <w:p w14:paraId="1F19805C" w14:textId="6C73F7A4" w:rsidR="00313753" w:rsidRDefault="004A6363" w:rsidP="001216DA">
      <w:pPr>
        <w:pStyle w:val="21"/>
        <w:numPr>
          <w:ilvl w:val="1"/>
          <w:numId w:val="9"/>
        </w:numPr>
        <w:shd w:val="clear" w:color="auto" w:fill="auto"/>
        <w:spacing w:after="0" w:line="23" w:lineRule="atLeast"/>
        <w:ind w:left="426" w:hanging="426"/>
        <w:jc w:val="both"/>
        <w:rPr>
          <w:sz w:val="28"/>
          <w:szCs w:val="28"/>
        </w:rPr>
      </w:pPr>
      <w:r w:rsidRPr="001216DA">
        <w:rPr>
          <w:sz w:val="28"/>
          <w:szCs w:val="28"/>
        </w:rPr>
        <w:t>Театрализованная программа должна с максимальной полнотой и во всем жанровом многообразии представлять историю региона, связанную с Великой Отечественной войной 1941-1945 годов и памятными датами военной истории России, а также современное народное творчество, опирающееся на национальные культурные традиции народов, проживающих в регионе.</w:t>
      </w:r>
    </w:p>
    <w:p w14:paraId="37F02D10" w14:textId="7C56FA20" w:rsidR="00D37579" w:rsidRDefault="00D37579" w:rsidP="001216DA">
      <w:pPr>
        <w:pStyle w:val="21"/>
        <w:numPr>
          <w:ilvl w:val="1"/>
          <w:numId w:val="9"/>
        </w:numPr>
        <w:shd w:val="clear" w:color="auto" w:fill="auto"/>
        <w:spacing w:after="0" w:line="23" w:lineRule="atLeast"/>
        <w:ind w:left="426" w:hanging="426"/>
        <w:jc w:val="both"/>
        <w:rPr>
          <w:sz w:val="28"/>
          <w:szCs w:val="28"/>
        </w:rPr>
      </w:pPr>
      <w:r w:rsidRPr="00D63FC5">
        <w:rPr>
          <w:sz w:val="28"/>
          <w:szCs w:val="28"/>
        </w:rPr>
        <w:t>Концертные номера/художественные работы должны строго соответствовать тематике фестиваля.</w:t>
      </w:r>
    </w:p>
    <w:p w14:paraId="7B4D7801" w14:textId="7CB6267A" w:rsidR="00C004F1" w:rsidRPr="00810594" w:rsidRDefault="00810594" w:rsidP="00810594">
      <w:pPr>
        <w:pStyle w:val="21"/>
        <w:numPr>
          <w:ilvl w:val="0"/>
          <w:numId w:val="9"/>
        </w:numPr>
        <w:spacing w:after="0" w:line="23" w:lineRule="atLeast"/>
        <w:jc w:val="center"/>
        <w:rPr>
          <w:b/>
          <w:bCs/>
          <w:sz w:val="28"/>
          <w:szCs w:val="28"/>
        </w:rPr>
      </w:pPr>
      <w:r w:rsidRPr="00810594">
        <w:rPr>
          <w:b/>
          <w:bCs/>
          <w:sz w:val="28"/>
          <w:szCs w:val="28"/>
        </w:rPr>
        <w:t>УСЛОВИЯ ПРОВЕДЕНИЯ</w:t>
      </w:r>
      <w:r w:rsidRPr="00810594">
        <w:rPr>
          <w:b/>
          <w:bCs/>
          <w:sz w:val="28"/>
          <w:szCs w:val="28"/>
        </w:rPr>
        <w:t xml:space="preserve"> </w:t>
      </w:r>
      <w:r w:rsidRPr="009F0D72">
        <w:rPr>
          <w:b/>
          <w:bCs/>
          <w:sz w:val="28"/>
          <w:szCs w:val="28"/>
        </w:rPr>
        <w:t>ФЕСТИВАЛЯ</w:t>
      </w:r>
    </w:p>
    <w:p w14:paraId="78C14B0A" w14:textId="4DDF4387" w:rsidR="00EA2C22" w:rsidRDefault="00810594" w:rsidP="00810594">
      <w:pPr>
        <w:pStyle w:val="21"/>
        <w:numPr>
          <w:ilvl w:val="1"/>
          <w:numId w:val="9"/>
        </w:numPr>
        <w:shd w:val="clear" w:color="auto" w:fill="auto"/>
        <w:spacing w:after="0" w:line="23" w:lineRule="atLeas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жюри </w:t>
      </w:r>
      <w:r w:rsidR="00131043" w:rsidRPr="00810594">
        <w:rPr>
          <w:sz w:val="28"/>
          <w:szCs w:val="28"/>
        </w:rPr>
        <w:t xml:space="preserve">I тура </w:t>
      </w:r>
      <w:r w:rsidR="00131043" w:rsidRPr="007B5948">
        <w:rPr>
          <w:sz w:val="28"/>
          <w:szCs w:val="28"/>
        </w:rPr>
        <w:t>(муниципальн</w:t>
      </w:r>
      <w:r w:rsidR="00131043">
        <w:rPr>
          <w:sz w:val="28"/>
          <w:szCs w:val="28"/>
        </w:rPr>
        <w:t>ого</w:t>
      </w:r>
      <w:r w:rsidR="00131043" w:rsidRPr="007B5948">
        <w:rPr>
          <w:sz w:val="28"/>
          <w:szCs w:val="28"/>
        </w:rPr>
        <w:t>)</w:t>
      </w:r>
      <w:r w:rsidR="00131043">
        <w:rPr>
          <w:sz w:val="28"/>
          <w:szCs w:val="28"/>
        </w:rPr>
        <w:t xml:space="preserve"> </w:t>
      </w:r>
      <w:r w:rsidR="00131043" w:rsidRPr="007B5948">
        <w:rPr>
          <w:sz w:val="28"/>
          <w:szCs w:val="28"/>
        </w:rPr>
        <w:t>фестиваля</w:t>
      </w:r>
      <w:r w:rsidR="002F0643">
        <w:rPr>
          <w:sz w:val="28"/>
          <w:szCs w:val="28"/>
        </w:rPr>
        <w:t xml:space="preserve"> формируют </w:t>
      </w:r>
      <w:r w:rsidRPr="00810594">
        <w:rPr>
          <w:sz w:val="28"/>
          <w:szCs w:val="28"/>
        </w:rPr>
        <w:t xml:space="preserve">органы </w:t>
      </w:r>
      <w:r w:rsidR="00131043" w:rsidRPr="007B5948">
        <w:rPr>
          <w:sz w:val="28"/>
          <w:szCs w:val="28"/>
        </w:rPr>
        <w:t>управления культурой МО</w:t>
      </w:r>
      <w:r w:rsidRPr="00810594">
        <w:rPr>
          <w:sz w:val="28"/>
          <w:szCs w:val="28"/>
        </w:rPr>
        <w:t>.</w:t>
      </w:r>
    </w:p>
    <w:p w14:paraId="38C0D0B3" w14:textId="67338E66" w:rsidR="002F0643" w:rsidRPr="002F0643" w:rsidRDefault="002F0643" w:rsidP="002F0643">
      <w:pPr>
        <w:pStyle w:val="21"/>
        <w:numPr>
          <w:ilvl w:val="1"/>
          <w:numId w:val="9"/>
        </w:numPr>
        <w:shd w:val="clear" w:color="auto" w:fill="auto"/>
        <w:spacing w:after="0" w:line="23" w:lineRule="atLeast"/>
        <w:ind w:left="426" w:hanging="426"/>
        <w:jc w:val="both"/>
        <w:rPr>
          <w:sz w:val="28"/>
          <w:szCs w:val="28"/>
        </w:rPr>
      </w:pPr>
      <w:r w:rsidRPr="002F0643">
        <w:rPr>
          <w:sz w:val="28"/>
          <w:szCs w:val="28"/>
        </w:rPr>
        <w:t xml:space="preserve">В состав жюри </w:t>
      </w:r>
      <w:bookmarkStart w:id="4" w:name="_Hlk128650281"/>
      <w:r w:rsidRPr="002F0643">
        <w:rPr>
          <w:sz w:val="28"/>
          <w:szCs w:val="28"/>
        </w:rPr>
        <w:t xml:space="preserve">II тура (зонального) фестиваля </w:t>
      </w:r>
      <w:bookmarkEnd w:id="4"/>
      <w:r w:rsidRPr="002F0643">
        <w:rPr>
          <w:sz w:val="28"/>
          <w:szCs w:val="28"/>
        </w:rPr>
        <w:t>входят ведущие специалисты в сфере культуры и искусства региона.</w:t>
      </w:r>
    </w:p>
    <w:p w14:paraId="607ACE6B" w14:textId="24AA6201" w:rsidR="00131043" w:rsidRPr="00131043" w:rsidRDefault="00131043" w:rsidP="00131043">
      <w:pPr>
        <w:pStyle w:val="21"/>
        <w:numPr>
          <w:ilvl w:val="1"/>
          <w:numId w:val="9"/>
        </w:numPr>
        <w:shd w:val="clear" w:color="auto" w:fill="auto"/>
        <w:spacing w:after="0" w:line="23" w:lineRule="atLeast"/>
        <w:ind w:left="426" w:hanging="426"/>
        <w:jc w:val="both"/>
        <w:rPr>
          <w:sz w:val="28"/>
          <w:szCs w:val="28"/>
        </w:rPr>
      </w:pPr>
      <w:r w:rsidRPr="00131043">
        <w:rPr>
          <w:sz w:val="28"/>
          <w:szCs w:val="28"/>
        </w:rPr>
        <w:t xml:space="preserve">Представленные </w:t>
      </w:r>
      <w:r w:rsidR="002F0643">
        <w:rPr>
          <w:sz w:val="28"/>
          <w:szCs w:val="28"/>
        </w:rPr>
        <w:t>работы</w:t>
      </w:r>
      <w:r w:rsidRPr="00131043">
        <w:rPr>
          <w:sz w:val="28"/>
          <w:szCs w:val="28"/>
        </w:rPr>
        <w:t xml:space="preserve"> оцениваются по следующим критериям:</w:t>
      </w:r>
    </w:p>
    <w:p w14:paraId="624DCD63" w14:textId="77777777" w:rsidR="00131043" w:rsidRPr="00131043" w:rsidRDefault="00131043" w:rsidP="00131043">
      <w:pPr>
        <w:pStyle w:val="21"/>
        <w:numPr>
          <w:ilvl w:val="0"/>
          <w:numId w:val="10"/>
        </w:numPr>
        <w:shd w:val="clear" w:color="auto" w:fill="auto"/>
        <w:spacing w:after="0" w:line="317" w:lineRule="exact"/>
        <w:ind w:left="567" w:hanging="283"/>
        <w:jc w:val="both"/>
        <w:rPr>
          <w:sz w:val="28"/>
          <w:szCs w:val="28"/>
        </w:rPr>
      </w:pPr>
      <w:r w:rsidRPr="00131043">
        <w:rPr>
          <w:sz w:val="28"/>
          <w:szCs w:val="28"/>
        </w:rPr>
        <w:t>соответствие тематике;</w:t>
      </w:r>
    </w:p>
    <w:p w14:paraId="5DCD4C18" w14:textId="45443B20" w:rsidR="00131043" w:rsidRDefault="00131043" w:rsidP="00131043">
      <w:pPr>
        <w:pStyle w:val="21"/>
        <w:numPr>
          <w:ilvl w:val="0"/>
          <w:numId w:val="10"/>
        </w:numPr>
        <w:shd w:val="clear" w:color="auto" w:fill="auto"/>
        <w:spacing w:after="0" w:line="317" w:lineRule="exact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композиционная целостность решения</w:t>
      </w:r>
      <w:r w:rsidRPr="00131043">
        <w:rPr>
          <w:sz w:val="28"/>
          <w:szCs w:val="28"/>
        </w:rPr>
        <w:t>;</w:t>
      </w:r>
    </w:p>
    <w:p w14:paraId="13AB0849" w14:textId="7FA470AA" w:rsidR="00131043" w:rsidRPr="00131043" w:rsidRDefault="00131043" w:rsidP="00131043">
      <w:pPr>
        <w:pStyle w:val="21"/>
        <w:numPr>
          <w:ilvl w:val="0"/>
          <w:numId w:val="10"/>
        </w:numPr>
        <w:shd w:val="clear" w:color="auto" w:fill="auto"/>
        <w:spacing w:after="0" w:line="317" w:lineRule="exact"/>
        <w:ind w:left="567" w:hanging="283"/>
        <w:jc w:val="both"/>
        <w:rPr>
          <w:sz w:val="28"/>
          <w:szCs w:val="28"/>
        </w:rPr>
      </w:pPr>
      <w:r w:rsidRPr="00131043">
        <w:rPr>
          <w:sz w:val="28"/>
          <w:szCs w:val="28"/>
        </w:rPr>
        <w:t xml:space="preserve">патриотическая и гражданственная составляющие </w:t>
      </w:r>
      <w:r>
        <w:rPr>
          <w:sz w:val="28"/>
          <w:szCs w:val="28"/>
        </w:rPr>
        <w:t>программы</w:t>
      </w:r>
      <w:r w:rsidRPr="00131043">
        <w:rPr>
          <w:sz w:val="28"/>
          <w:szCs w:val="28"/>
        </w:rPr>
        <w:t>;</w:t>
      </w:r>
    </w:p>
    <w:p w14:paraId="27ED1B99" w14:textId="77777777" w:rsidR="00131043" w:rsidRPr="00131043" w:rsidRDefault="00131043" w:rsidP="00131043">
      <w:pPr>
        <w:pStyle w:val="21"/>
        <w:numPr>
          <w:ilvl w:val="0"/>
          <w:numId w:val="10"/>
        </w:numPr>
        <w:shd w:val="clear" w:color="auto" w:fill="auto"/>
        <w:spacing w:after="0" w:line="317" w:lineRule="exact"/>
        <w:ind w:left="567" w:hanging="283"/>
        <w:jc w:val="both"/>
        <w:rPr>
          <w:sz w:val="28"/>
          <w:szCs w:val="28"/>
        </w:rPr>
      </w:pPr>
      <w:r w:rsidRPr="00131043">
        <w:rPr>
          <w:sz w:val="28"/>
          <w:szCs w:val="28"/>
        </w:rPr>
        <w:t>уровень мастерства и артистизма;</w:t>
      </w:r>
    </w:p>
    <w:p w14:paraId="4E487F1E" w14:textId="77777777" w:rsidR="00131043" w:rsidRPr="00131043" w:rsidRDefault="00131043" w:rsidP="00131043">
      <w:pPr>
        <w:pStyle w:val="21"/>
        <w:numPr>
          <w:ilvl w:val="0"/>
          <w:numId w:val="10"/>
        </w:numPr>
        <w:shd w:val="clear" w:color="auto" w:fill="auto"/>
        <w:spacing w:after="0" w:line="317" w:lineRule="exact"/>
        <w:ind w:left="567" w:hanging="283"/>
        <w:jc w:val="both"/>
        <w:rPr>
          <w:sz w:val="28"/>
          <w:szCs w:val="28"/>
        </w:rPr>
      </w:pPr>
      <w:r w:rsidRPr="00131043">
        <w:rPr>
          <w:sz w:val="28"/>
          <w:szCs w:val="28"/>
        </w:rPr>
        <w:t>художественный уровень оформления (костюмы, реквизит, свет, звук);</w:t>
      </w:r>
    </w:p>
    <w:p w14:paraId="4E418720" w14:textId="590DD244" w:rsidR="00131043" w:rsidRDefault="00131043" w:rsidP="00131043">
      <w:pPr>
        <w:pStyle w:val="21"/>
        <w:numPr>
          <w:ilvl w:val="0"/>
          <w:numId w:val="10"/>
        </w:numPr>
        <w:shd w:val="clear" w:color="auto" w:fill="auto"/>
        <w:spacing w:after="0" w:line="317" w:lineRule="exact"/>
        <w:ind w:left="567" w:hanging="283"/>
        <w:jc w:val="both"/>
        <w:rPr>
          <w:sz w:val="28"/>
          <w:szCs w:val="28"/>
        </w:rPr>
      </w:pPr>
      <w:r w:rsidRPr="00131043">
        <w:rPr>
          <w:sz w:val="28"/>
          <w:szCs w:val="28"/>
        </w:rPr>
        <w:t>использование местного документального или художественного материала</w:t>
      </w:r>
      <w:r>
        <w:rPr>
          <w:sz w:val="28"/>
          <w:szCs w:val="28"/>
        </w:rPr>
        <w:t>;</w:t>
      </w:r>
    </w:p>
    <w:p w14:paraId="02484D5A" w14:textId="79EAA718" w:rsidR="00131043" w:rsidRPr="00131043" w:rsidRDefault="00131043" w:rsidP="00131043">
      <w:pPr>
        <w:pStyle w:val="21"/>
        <w:numPr>
          <w:ilvl w:val="0"/>
          <w:numId w:val="10"/>
        </w:numPr>
        <w:shd w:val="clear" w:color="auto" w:fill="auto"/>
        <w:spacing w:after="0" w:line="317" w:lineRule="exact"/>
        <w:ind w:left="567" w:hanging="283"/>
        <w:jc w:val="both"/>
        <w:rPr>
          <w:sz w:val="28"/>
          <w:szCs w:val="28"/>
        </w:rPr>
      </w:pPr>
      <w:r w:rsidRPr="00131043">
        <w:rPr>
          <w:sz w:val="28"/>
          <w:szCs w:val="28"/>
        </w:rPr>
        <w:t>художественный уровень произведений декоративно-прикладного творчества и фоторабот</w:t>
      </w:r>
      <w:r w:rsidR="002F0643">
        <w:rPr>
          <w:sz w:val="28"/>
          <w:szCs w:val="28"/>
        </w:rPr>
        <w:t>;</w:t>
      </w:r>
    </w:p>
    <w:p w14:paraId="3F8EDF1D" w14:textId="77777777" w:rsidR="002F0643" w:rsidRPr="002F0643" w:rsidRDefault="002F0643" w:rsidP="002F0643">
      <w:pPr>
        <w:pStyle w:val="21"/>
        <w:numPr>
          <w:ilvl w:val="1"/>
          <w:numId w:val="9"/>
        </w:numPr>
        <w:shd w:val="clear" w:color="auto" w:fill="auto"/>
        <w:spacing w:after="0" w:line="23" w:lineRule="atLeast"/>
        <w:ind w:left="426" w:hanging="426"/>
        <w:jc w:val="both"/>
        <w:rPr>
          <w:sz w:val="28"/>
          <w:szCs w:val="28"/>
        </w:rPr>
      </w:pPr>
      <w:r w:rsidRPr="002F0643">
        <w:rPr>
          <w:sz w:val="28"/>
          <w:szCs w:val="28"/>
        </w:rPr>
        <w:t>Жюри имеет право:</w:t>
      </w:r>
    </w:p>
    <w:p w14:paraId="67122A48" w14:textId="631DB202" w:rsidR="002F0643" w:rsidRPr="002F0643" w:rsidRDefault="002F0643" w:rsidP="002F0643">
      <w:pPr>
        <w:pStyle w:val="21"/>
        <w:numPr>
          <w:ilvl w:val="0"/>
          <w:numId w:val="10"/>
        </w:numPr>
        <w:shd w:val="clear" w:color="auto" w:fill="auto"/>
        <w:spacing w:after="0" w:line="317" w:lineRule="exact"/>
        <w:ind w:left="567" w:hanging="283"/>
        <w:jc w:val="both"/>
        <w:rPr>
          <w:sz w:val="28"/>
          <w:szCs w:val="28"/>
        </w:rPr>
      </w:pPr>
      <w:r w:rsidRPr="002F0643">
        <w:rPr>
          <w:sz w:val="28"/>
          <w:szCs w:val="28"/>
        </w:rPr>
        <w:t>поощрять коллективы и отдельных исполнителей дополнительными дипломами;</w:t>
      </w:r>
    </w:p>
    <w:p w14:paraId="3EED08B0" w14:textId="2BD3FEE4" w:rsidR="002F0643" w:rsidRPr="002F0643" w:rsidRDefault="002F0643" w:rsidP="002F0643">
      <w:pPr>
        <w:pStyle w:val="21"/>
        <w:numPr>
          <w:ilvl w:val="0"/>
          <w:numId w:val="10"/>
        </w:numPr>
        <w:shd w:val="clear" w:color="auto" w:fill="auto"/>
        <w:spacing w:after="0" w:line="317" w:lineRule="exact"/>
        <w:ind w:left="567" w:hanging="283"/>
        <w:jc w:val="both"/>
        <w:rPr>
          <w:sz w:val="28"/>
          <w:szCs w:val="28"/>
        </w:rPr>
      </w:pPr>
      <w:r w:rsidRPr="002F0643">
        <w:rPr>
          <w:sz w:val="28"/>
          <w:szCs w:val="28"/>
        </w:rPr>
        <w:t>не присуждать дипломы</w:t>
      </w:r>
      <w:r w:rsidR="00BF2C81">
        <w:rPr>
          <w:sz w:val="28"/>
          <w:szCs w:val="28"/>
        </w:rPr>
        <w:t xml:space="preserve"> </w:t>
      </w:r>
      <w:r w:rsidRPr="002F0643">
        <w:rPr>
          <w:sz w:val="28"/>
          <w:szCs w:val="28"/>
        </w:rPr>
        <w:t xml:space="preserve">в случае отсутствия должного уровня представленных </w:t>
      </w:r>
      <w:r w:rsidR="00BF2C81">
        <w:rPr>
          <w:sz w:val="28"/>
          <w:szCs w:val="28"/>
        </w:rPr>
        <w:t>работ</w:t>
      </w:r>
      <w:r w:rsidRPr="002F0643">
        <w:rPr>
          <w:sz w:val="28"/>
          <w:szCs w:val="28"/>
        </w:rPr>
        <w:t>;</w:t>
      </w:r>
    </w:p>
    <w:p w14:paraId="26731D6F" w14:textId="77777777" w:rsidR="002F0643" w:rsidRPr="002F0643" w:rsidRDefault="002F0643" w:rsidP="002F0643">
      <w:pPr>
        <w:pStyle w:val="21"/>
        <w:numPr>
          <w:ilvl w:val="0"/>
          <w:numId w:val="10"/>
        </w:numPr>
        <w:shd w:val="clear" w:color="auto" w:fill="auto"/>
        <w:spacing w:after="0" w:line="317" w:lineRule="exact"/>
        <w:ind w:left="567" w:hanging="283"/>
        <w:jc w:val="both"/>
        <w:rPr>
          <w:sz w:val="28"/>
          <w:szCs w:val="28"/>
        </w:rPr>
      </w:pPr>
      <w:r w:rsidRPr="002F0643">
        <w:rPr>
          <w:sz w:val="28"/>
          <w:szCs w:val="28"/>
        </w:rPr>
        <w:t>не вручать или дублировать некоторые дипломы;</w:t>
      </w:r>
    </w:p>
    <w:p w14:paraId="293CE878" w14:textId="77777777" w:rsidR="002F0643" w:rsidRPr="002F0643" w:rsidRDefault="002F0643" w:rsidP="002F0643">
      <w:pPr>
        <w:pStyle w:val="21"/>
        <w:numPr>
          <w:ilvl w:val="0"/>
          <w:numId w:val="10"/>
        </w:numPr>
        <w:shd w:val="clear" w:color="auto" w:fill="auto"/>
        <w:spacing w:after="0" w:line="317" w:lineRule="exact"/>
        <w:ind w:left="567" w:hanging="283"/>
        <w:jc w:val="both"/>
        <w:rPr>
          <w:sz w:val="28"/>
          <w:szCs w:val="28"/>
        </w:rPr>
      </w:pPr>
      <w:r w:rsidRPr="002F0643">
        <w:rPr>
          <w:sz w:val="28"/>
          <w:szCs w:val="28"/>
        </w:rPr>
        <w:t>принять решение о прекращении выступления, выходящего за рамки регламента.</w:t>
      </w:r>
    </w:p>
    <w:p w14:paraId="20AEFF77" w14:textId="2D4990BA" w:rsidR="002F0643" w:rsidRPr="002F0643" w:rsidRDefault="002F0643" w:rsidP="002F0643">
      <w:pPr>
        <w:pStyle w:val="21"/>
        <w:numPr>
          <w:ilvl w:val="1"/>
          <w:numId w:val="9"/>
        </w:numPr>
        <w:shd w:val="clear" w:color="auto" w:fill="auto"/>
        <w:spacing w:after="0" w:line="23" w:lineRule="atLeast"/>
        <w:ind w:left="426" w:hanging="426"/>
        <w:jc w:val="both"/>
        <w:rPr>
          <w:sz w:val="28"/>
          <w:szCs w:val="28"/>
        </w:rPr>
      </w:pPr>
      <w:r w:rsidRPr="002F0643">
        <w:rPr>
          <w:sz w:val="28"/>
          <w:szCs w:val="28"/>
        </w:rPr>
        <w:t xml:space="preserve">Решение жюри принимается по результатам суммарной оценки всех членов жюри, </w:t>
      </w:r>
      <w:r w:rsidR="00BF2C81">
        <w:rPr>
          <w:sz w:val="28"/>
          <w:szCs w:val="28"/>
        </w:rPr>
        <w:t>ж</w:t>
      </w:r>
      <w:r w:rsidRPr="002F0643">
        <w:rPr>
          <w:sz w:val="28"/>
          <w:szCs w:val="28"/>
        </w:rPr>
        <w:t xml:space="preserve">юри выставляет оценку </w:t>
      </w:r>
      <w:r w:rsidR="00BF2C81">
        <w:rPr>
          <w:sz w:val="28"/>
          <w:szCs w:val="28"/>
        </w:rPr>
        <w:t>работе</w:t>
      </w:r>
      <w:r w:rsidRPr="002F0643">
        <w:rPr>
          <w:sz w:val="28"/>
          <w:szCs w:val="28"/>
        </w:rPr>
        <w:t xml:space="preserve"> в диапазоне от 1 до 5 баллов по каждому из критериев. Итоговая оценка определяется суммой набранных балов. Побеждает участник, набравший наибольшее количество баллов. При равном количестве баллов, полученных участниками, </w:t>
      </w:r>
      <w:r w:rsidR="00AF4996">
        <w:rPr>
          <w:sz w:val="28"/>
          <w:szCs w:val="28"/>
        </w:rPr>
        <w:t>жюри</w:t>
      </w:r>
      <w:r w:rsidRPr="002F0643">
        <w:rPr>
          <w:sz w:val="28"/>
          <w:szCs w:val="28"/>
        </w:rPr>
        <w:t xml:space="preserve"> определяет победителя большинством голосов путем открытого голосования. При равенстве голосов, голос Председателя жюри является решающим;</w:t>
      </w:r>
    </w:p>
    <w:p w14:paraId="748B30B9" w14:textId="77777777" w:rsidR="002F0643" w:rsidRPr="002F0643" w:rsidRDefault="002F0643" w:rsidP="002F0643">
      <w:pPr>
        <w:pStyle w:val="21"/>
        <w:numPr>
          <w:ilvl w:val="1"/>
          <w:numId w:val="9"/>
        </w:numPr>
        <w:shd w:val="clear" w:color="auto" w:fill="auto"/>
        <w:spacing w:after="0" w:line="23" w:lineRule="atLeast"/>
        <w:ind w:left="426" w:hanging="426"/>
        <w:jc w:val="both"/>
        <w:rPr>
          <w:sz w:val="28"/>
          <w:szCs w:val="28"/>
        </w:rPr>
      </w:pPr>
      <w:r w:rsidRPr="002F0643">
        <w:rPr>
          <w:sz w:val="28"/>
          <w:szCs w:val="28"/>
        </w:rPr>
        <w:t>Решения жюри окончательны, пересмотру и обжалованию не подлежат;</w:t>
      </w:r>
    </w:p>
    <w:p w14:paraId="1AD927C3" w14:textId="3AC52DFA" w:rsidR="002F0643" w:rsidRPr="002F0643" w:rsidRDefault="002F0643" w:rsidP="002F0643">
      <w:pPr>
        <w:pStyle w:val="21"/>
        <w:numPr>
          <w:ilvl w:val="1"/>
          <w:numId w:val="9"/>
        </w:numPr>
        <w:shd w:val="clear" w:color="auto" w:fill="auto"/>
        <w:spacing w:after="0" w:line="23" w:lineRule="atLeast"/>
        <w:ind w:left="426" w:hanging="426"/>
        <w:jc w:val="both"/>
        <w:rPr>
          <w:sz w:val="28"/>
          <w:szCs w:val="28"/>
        </w:rPr>
      </w:pPr>
      <w:r w:rsidRPr="002F0643">
        <w:rPr>
          <w:sz w:val="28"/>
          <w:szCs w:val="28"/>
        </w:rPr>
        <w:t>Жюри не имеет право разглашать результаты до официального объявления;</w:t>
      </w:r>
    </w:p>
    <w:p w14:paraId="0799B954" w14:textId="25B82369" w:rsidR="00131043" w:rsidRDefault="002F0643" w:rsidP="00810594">
      <w:pPr>
        <w:pStyle w:val="21"/>
        <w:numPr>
          <w:ilvl w:val="1"/>
          <w:numId w:val="9"/>
        </w:numPr>
        <w:shd w:val="clear" w:color="auto" w:fill="auto"/>
        <w:spacing w:after="0" w:line="23" w:lineRule="atLeast"/>
        <w:ind w:left="426" w:hanging="426"/>
        <w:jc w:val="both"/>
        <w:rPr>
          <w:sz w:val="28"/>
          <w:szCs w:val="28"/>
        </w:rPr>
      </w:pPr>
      <w:r w:rsidRPr="002F0643">
        <w:rPr>
          <w:sz w:val="28"/>
          <w:szCs w:val="28"/>
        </w:rPr>
        <w:t xml:space="preserve">Компаниям, фирмам, организациям и отдельным представителям деловых </w:t>
      </w:r>
      <w:r w:rsidRPr="002F0643">
        <w:rPr>
          <w:sz w:val="28"/>
          <w:szCs w:val="28"/>
        </w:rPr>
        <w:lastRenderedPageBreak/>
        <w:t xml:space="preserve">кругов разрешается вносить благотворительные взносы на проведение </w:t>
      </w:r>
      <w:r w:rsidR="00AA5BBC">
        <w:rPr>
          <w:sz w:val="28"/>
          <w:szCs w:val="28"/>
        </w:rPr>
        <w:t>фестиваля</w:t>
      </w:r>
      <w:r w:rsidRPr="002F0643">
        <w:rPr>
          <w:sz w:val="28"/>
          <w:szCs w:val="28"/>
        </w:rPr>
        <w:t xml:space="preserve"> и учреждать свои призы, предварительно согласовав это с Оргкомитетом.</w:t>
      </w:r>
    </w:p>
    <w:p w14:paraId="4B245CDB" w14:textId="37645302" w:rsidR="00BC0911" w:rsidRPr="00BC0911" w:rsidRDefault="00BC0911" w:rsidP="00BC0911">
      <w:pPr>
        <w:pStyle w:val="21"/>
        <w:numPr>
          <w:ilvl w:val="1"/>
          <w:numId w:val="9"/>
        </w:numPr>
        <w:shd w:val="clear" w:color="auto" w:fill="auto"/>
        <w:spacing w:after="0" w:line="23" w:lineRule="atLeas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Любые изменения в к</w:t>
      </w:r>
      <w:r w:rsidRPr="001216DA">
        <w:rPr>
          <w:sz w:val="28"/>
          <w:szCs w:val="28"/>
        </w:rPr>
        <w:t>онцертны</w:t>
      </w:r>
      <w:r>
        <w:rPr>
          <w:sz w:val="28"/>
          <w:szCs w:val="28"/>
        </w:rPr>
        <w:t>х</w:t>
      </w:r>
      <w:r w:rsidRPr="001216DA">
        <w:rPr>
          <w:sz w:val="28"/>
          <w:szCs w:val="28"/>
        </w:rPr>
        <w:t xml:space="preserve"> номера</w:t>
      </w:r>
      <w:r>
        <w:rPr>
          <w:sz w:val="28"/>
          <w:szCs w:val="28"/>
        </w:rPr>
        <w:t>х</w:t>
      </w:r>
      <w:r w:rsidRPr="001216DA">
        <w:rPr>
          <w:sz w:val="28"/>
          <w:szCs w:val="28"/>
        </w:rPr>
        <w:t>/художественны</w:t>
      </w:r>
      <w:r>
        <w:rPr>
          <w:sz w:val="28"/>
          <w:szCs w:val="28"/>
        </w:rPr>
        <w:t>х</w:t>
      </w:r>
      <w:r w:rsidRPr="001216DA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ах</w:t>
      </w:r>
      <w:r w:rsidRPr="00BC0911">
        <w:rPr>
          <w:sz w:val="28"/>
          <w:szCs w:val="28"/>
        </w:rPr>
        <w:t xml:space="preserve"> после </w:t>
      </w:r>
      <w:r w:rsidRPr="00BC0911">
        <w:rPr>
          <w:sz w:val="28"/>
          <w:szCs w:val="28"/>
          <w:lang w:val="en-US"/>
        </w:rPr>
        <w:t>II</w:t>
      </w:r>
      <w:r w:rsidRPr="00BC0911">
        <w:rPr>
          <w:sz w:val="28"/>
          <w:szCs w:val="28"/>
        </w:rPr>
        <w:t xml:space="preserve"> тура (зонального) фестиваля допуска</w:t>
      </w:r>
      <w:r>
        <w:rPr>
          <w:sz w:val="28"/>
          <w:szCs w:val="28"/>
        </w:rPr>
        <w:t>ю</w:t>
      </w:r>
      <w:r w:rsidRPr="00BC0911">
        <w:rPr>
          <w:sz w:val="28"/>
          <w:szCs w:val="28"/>
        </w:rPr>
        <w:t>тся исключительно по согласованию с Оргкомитетом;</w:t>
      </w:r>
    </w:p>
    <w:p w14:paraId="4D0B1CCB" w14:textId="77777777" w:rsidR="00BC0911" w:rsidRPr="00BC0911" w:rsidRDefault="00BC0911" w:rsidP="00BC0911">
      <w:pPr>
        <w:pStyle w:val="21"/>
        <w:numPr>
          <w:ilvl w:val="1"/>
          <w:numId w:val="9"/>
        </w:numPr>
        <w:shd w:val="clear" w:color="auto" w:fill="auto"/>
        <w:spacing w:after="0" w:line="23" w:lineRule="atLeast"/>
        <w:ind w:left="426" w:hanging="426"/>
        <w:jc w:val="both"/>
        <w:rPr>
          <w:sz w:val="28"/>
          <w:szCs w:val="28"/>
        </w:rPr>
      </w:pPr>
      <w:r w:rsidRPr="00BC0911">
        <w:rPr>
          <w:sz w:val="28"/>
          <w:szCs w:val="28"/>
        </w:rPr>
        <w:t>Ответственность за безопасность детей несут руководители групп, художественные руководители, педагоги и родители, подавшие заявку на участие в Фестиваля-смотра;</w:t>
      </w:r>
    </w:p>
    <w:p w14:paraId="3E5C6C6A" w14:textId="77777777" w:rsidR="00BC0911" w:rsidRPr="00BC0911" w:rsidRDefault="00BC0911" w:rsidP="00BC0911">
      <w:pPr>
        <w:pStyle w:val="21"/>
        <w:numPr>
          <w:ilvl w:val="1"/>
          <w:numId w:val="9"/>
        </w:numPr>
        <w:shd w:val="clear" w:color="auto" w:fill="auto"/>
        <w:spacing w:after="0" w:line="23" w:lineRule="atLeast"/>
        <w:ind w:left="426" w:hanging="426"/>
        <w:jc w:val="both"/>
        <w:rPr>
          <w:sz w:val="28"/>
          <w:szCs w:val="28"/>
        </w:rPr>
      </w:pPr>
      <w:r w:rsidRPr="00BC0911">
        <w:rPr>
          <w:sz w:val="28"/>
          <w:szCs w:val="28"/>
        </w:rPr>
        <w:t>Оргкомитет имеет безусловное право использовать и распространять аудио и видеозаписи, фотографии, печатную и иного рода продукцию, произведенную во время проведения Фестиваля-смотра по своему усмотрению;</w:t>
      </w:r>
    </w:p>
    <w:p w14:paraId="7AB80216" w14:textId="315B061B" w:rsidR="00BC0911" w:rsidRDefault="00BC0911" w:rsidP="00AA5BBC">
      <w:pPr>
        <w:pStyle w:val="21"/>
        <w:numPr>
          <w:ilvl w:val="1"/>
          <w:numId w:val="9"/>
        </w:numPr>
        <w:shd w:val="clear" w:color="auto" w:fill="auto"/>
        <w:spacing w:after="0" w:line="23" w:lineRule="atLeast"/>
        <w:ind w:left="426" w:hanging="426"/>
        <w:jc w:val="both"/>
        <w:rPr>
          <w:sz w:val="28"/>
          <w:szCs w:val="28"/>
        </w:rPr>
      </w:pPr>
      <w:r w:rsidRPr="00BC0911">
        <w:rPr>
          <w:sz w:val="28"/>
          <w:szCs w:val="28"/>
        </w:rPr>
        <w:t>Оргкомитет оставляет за собой право, руководствуясь объективными причинами, вносить изменения и дополнения в условия проведения Фестиваля-смотра без дополнительного согласования с участниками или их представителями.</w:t>
      </w:r>
    </w:p>
    <w:p w14:paraId="0C060770" w14:textId="57D150C3" w:rsidR="00AA5BBC" w:rsidRPr="00AA5BBC" w:rsidRDefault="00AA5BBC" w:rsidP="00AA5BBC">
      <w:pPr>
        <w:pStyle w:val="21"/>
        <w:numPr>
          <w:ilvl w:val="1"/>
          <w:numId w:val="9"/>
        </w:numPr>
        <w:shd w:val="clear" w:color="auto" w:fill="auto"/>
        <w:spacing w:after="0" w:line="23" w:lineRule="atLeast"/>
        <w:ind w:left="426" w:hanging="426"/>
        <w:jc w:val="both"/>
        <w:rPr>
          <w:sz w:val="28"/>
          <w:szCs w:val="28"/>
        </w:rPr>
      </w:pPr>
      <w:r w:rsidRPr="00D37579">
        <w:rPr>
          <w:sz w:val="28"/>
          <w:szCs w:val="28"/>
        </w:rPr>
        <w:t>Оргкомитет фестиваля оставляет за собой право в безапелляционном порядке исключить из числа участников фестиваля, лиц нарушающих правила и положения документов, регламентирующих порядок проведения фестиваля, не выполняющих распорядок мероприятий фестиваля, дискредитирующих своими поступками звание участника фестиваля, а также, в случае допущения участниками иных нарушений, препятствующих</w:t>
      </w:r>
      <w:r>
        <w:rPr>
          <w:sz w:val="28"/>
          <w:szCs w:val="28"/>
        </w:rPr>
        <w:t xml:space="preserve"> </w:t>
      </w:r>
      <w:r w:rsidRPr="00D37579">
        <w:rPr>
          <w:sz w:val="28"/>
          <w:szCs w:val="28"/>
        </w:rPr>
        <w:t xml:space="preserve">надлежащему проведению </w:t>
      </w:r>
      <w:r>
        <w:rPr>
          <w:sz w:val="28"/>
          <w:szCs w:val="28"/>
        </w:rPr>
        <w:t>фестиваля.</w:t>
      </w:r>
    </w:p>
    <w:p w14:paraId="46460B48" w14:textId="15BADC25" w:rsidR="00BC0911" w:rsidRDefault="00F31804" w:rsidP="00F31804">
      <w:pPr>
        <w:pStyle w:val="21"/>
        <w:numPr>
          <w:ilvl w:val="1"/>
          <w:numId w:val="9"/>
        </w:numPr>
        <w:shd w:val="clear" w:color="auto" w:fill="auto"/>
        <w:spacing w:after="0" w:line="23" w:lineRule="atLeast"/>
        <w:jc w:val="both"/>
        <w:rPr>
          <w:sz w:val="28"/>
          <w:szCs w:val="28"/>
        </w:rPr>
      </w:pPr>
      <w:r w:rsidRPr="00F31804">
        <w:rPr>
          <w:sz w:val="28"/>
          <w:szCs w:val="28"/>
        </w:rPr>
        <w:t>Организатор</w:t>
      </w:r>
      <w:r w:rsidRPr="00F31804">
        <w:rPr>
          <w:sz w:val="28"/>
          <w:szCs w:val="28"/>
        </w:rPr>
        <w:t>ы</w:t>
      </w:r>
      <w:r w:rsidRPr="00F31804">
        <w:rPr>
          <w:sz w:val="28"/>
          <w:szCs w:val="28"/>
        </w:rPr>
        <w:t xml:space="preserve"> </w:t>
      </w:r>
      <w:r w:rsidRPr="00F31804">
        <w:rPr>
          <w:sz w:val="28"/>
          <w:szCs w:val="28"/>
        </w:rPr>
        <w:t>фестиваля</w:t>
      </w:r>
      <w:r w:rsidRPr="00F31804">
        <w:rPr>
          <w:sz w:val="28"/>
          <w:szCs w:val="28"/>
        </w:rPr>
        <w:t xml:space="preserve"> не нес</w:t>
      </w:r>
      <w:r w:rsidRPr="00F31804">
        <w:rPr>
          <w:sz w:val="28"/>
          <w:szCs w:val="28"/>
        </w:rPr>
        <w:t>у</w:t>
      </w:r>
      <w:r w:rsidRPr="00F31804">
        <w:rPr>
          <w:sz w:val="28"/>
          <w:szCs w:val="28"/>
        </w:rPr>
        <w:t>т ответственности за нарушение авторских прав, использование товарных знаков</w:t>
      </w:r>
      <w:r w:rsidRPr="00F31804">
        <w:rPr>
          <w:sz w:val="28"/>
          <w:szCs w:val="28"/>
        </w:rPr>
        <w:t>,</w:t>
      </w:r>
      <w:r w:rsidRPr="00F31804">
        <w:rPr>
          <w:sz w:val="28"/>
          <w:szCs w:val="28"/>
        </w:rPr>
        <w:t xml:space="preserve"> а также за возможные нарушения прав третьих лиц в связи с</w:t>
      </w:r>
      <w:r w:rsidRPr="00F31804">
        <w:rPr>
          <w:sz w:val="28"/>
          <w:szCs w:val="28"/>
        </w:rPr>
        <w:t xml:space="preserve"> настоящим и </w:t>
      </w:r>
      <w:r w:rsidRPr="00F31804">
        <w:rPr>
          <w:sz w:val="28"/>
          <w:szCs w:val="28"/>
        </w:rPr>
        <w:t xml:space="preserve">дальнейшим использованием работ. В случае каких-либо претензий к </w:t>
      </w:r>
      <w:r w:rsidR="00AA5BBC">
        <w:rPr>
          <w:sz w:val="28"/>
          <w:szCs w:val="28"/>
        </w:rPr>
        <w:t>о</w:t>
      </w:r>
      <w:r w:rsidRPr="00F31804">
        <w:rPr>
          <w:sz w:val="28"/>
          <w:szCs w:val="28"/>
        </w:rPr>
        <w:t>рганизаторам</w:t>
      </w:r>
      <w:r w:rsidRPr="00F31804">
        <w:rPr>
          <w:sz w:val="28"/>
          <w:szCs w:val="28"/>
        </w:rPr>
        <w:t xml:space="preserve"> со стороны</w:t>
      </w:r>
      <w:r w:rsidRPr="00F31804">
        <w:rPr>
          <w:sz w:val="28"/>
          <w:szCs w:val="28"/>
        </w:rPr>
        <w:t xml:space="preserve"> </w:t>
      </w:r>
      <w:r w:rsidRPr="00F31804">
        <w:rPr>
          <w:sz w:val="28"/>
          <w:szCs w:val="28"/>
        </w:rPr>
        <w:t xml:space="preserve">третьих лиц, в связи с нарушением </w:t>
      </w:r>
      <w:r w:rsidRPr="00F31804">
        <w:rPr>
          <w:sz w:val="28"/>
          <w:szCs w:val="28"/>
        </w:rPr>
        <w:t>участником</w:t>
      </w:r>
      <w:r w:rsidR="00AA5BBC">
        <w:rPr>
          <w:sz w:val="28"/>
          <w:szCs w:val="28"/>
        </w:rPr>
        <w:t xml:space="preserve"> фестиваля</w:t>
      </w:r>
      <w:r w:rsidRPr="00F31804">
        <w:rPr>
          <w:sz w:val="28"/>
          <w:szCs w:val="28"/>
        </w:rPr>
        <w:t xml:space="preserve"> прав третьих лиц в ходе участия в </w:t>
      </w:r>
      <w:r w:rsidRPr="00F31804">
        <w:rPr>
          <w:sz w:val="28"/>
          <w:szCs w:val="28"/>
        </w:rPr>
        <w:t>фестивале</w:t>
      </w:r>
      <w:r w:rsidRPr="00F31804">
        <w:rPr>
          <w:sz w:val="28"/>
          <w:szCs w:val="28"/>
        </w:rPr>
        <w:t>,</w:t>
      </w:r>
      <w:r w:rsidRPr="00F31804">
        <w:rPr>
          <w:sz w:val="28"/>
          <w:szCs w:val="28"/>
        </w:rPr>
        <w:t xml:space="preserve"> участник</w:t>
      </w:r>
      <w:r w:rsidRPr="00F31804">
        <w:rPr>
          <w:sz w:val="28"/>
          <w:szCs w:val="28"/>
        </w:rPr>
        <w:t xml:space="preserve"> самостоятельно несет полную ответственность по вышеуказанным претензиям</w:t>
      </w:r>
      <w:r>
        <w:rPr>
          <w:sz w:val="28"/>
          <w:szCs w:val="28"/>
        </w:rPr>
        <w:t xml:space="preserve"> </w:t>
      </w:r>
      <w:r w:rsidRPr="00F31804">
        <w:rPr>
          <w:sz w:val="28"/>
          <w:szCs w:val="28"/>
        </w:rPr>
        <w:t>третьих лиц.</w:t>
      </w:r>
    </w:p>
    <w:p w14:paraId="3ED88612" w14:textId="4E160BD1" w:rsidR="00AA5BBC" w:rsidRDefault="00F31804" w:rsidP="00AA5BBC">
      <w:pPr>
        <w:pStyle w:val="21"/>
        <w:numPr>
          <w:ilvl w:val="1"/>
          <w:numId w:val="9"/>
        </w:numPr>
        <w:spacing w:line="23" w:lineRule="atLeast"/>
        <w:jc w:val="both"/>
        <w:rPr>
          <w:sz w:val="28"/>
          <w:szCs w:val="28"/>
        </w:rPr>
      </w:pPr>
      <w:r w:rsidRPr="00AA5BBC">
        <w:rPr>
          <w:sz w:val="28"/>
          <w:szCs w:val="28"/>
        </w:rPr>
        <w:t>Участник</w:t>
      </w:r>
      <w:r w:rsidR="00AA5BBC" w:rsidRPr="00AA5BBC">
        <w:rPr>
          <w:sz w:val="28"/>
          <w:szCs w:val="28"/>
        </w:rPr>
        <w:t>,</w:t>
      </w:r>
      <w:r w:rsidRPr="00AA5BBC">
        <w:rPr>
          <w:sz w:val="28"/>
          <w:szCs w:val="28"/>
        </w:rPr>
        <w:t xml:space="preserve"> </w:t>
      </w:r>
      <w:r w:rsidR="00AA5BBC" w:rsidRPr="00AA5BBC">
        <w:rPr>
          <w:sz w:val="28"/>
          <w:szCs w:val="28"/>
        </w:rPr>
        <w:t xml:space="preserve">направляя работу </w:t>
      </w:r>
      <w:r w:rsidR="00AA5BBC" w:rsidRPr="00AA5BBC">
        <w:rPr>
          <w:sz w:val="28"/>
          <w:szCs w:val="28"/>
        </w:rPr>
        <w:t>для участия в</w:t>
      </w:r>
      <w:r w:rsidR="00AA5BBC" w:rsidRPr="00AA5BBC">
        <w:rPr>
          <w:sz w:val="28"/>
          <w:szCs w:val="28"/>
        </w:rPr>
        <w:t xml:space="preserve"> </w:t>
      </w:r>
      <w:r w:rsidRPr="00AA5BBC">
        <w:rPr>
          <w:sz w:val="28"/>
          <w:szCs w:val="28"/>
        </w:rPr>
        <w:t>фестивал</w:t>
      </w:r>
      <w:r w:rsidR="00AA5BBC" w:rsidRPr="00AA5BBC">
        <w:rPr>
          <w:sz w:val="28"/>
          <w:szCs w:val="28"/>
        </w:rPr>
        <w:t>е,</w:t>
      </w:r>
      <w:r w:rsidRPr="00AA5BBC">
        <w:rPr>
          <w:sz w:val="28"/>
          <w:szCs w:val="28"/>
        </w:rPr>
        <w:t xml:space="preserve"> соглашается со всеми правилами </w:t>
      </w:r>
      <w:r w:rsidRPr="00AA5BBC">
        <w:rPr>
          <w:sz w:val="28"/>
          <w:szCs w:val="28"/>
        </w:rPr>
        <w:t>фестиваля</w:t>
      </w:r>
      <w:r w:rsidRPr="00AA5BBC">
        <w:rPr>
          <w:sz w:val="28"/>
          <w:szCs w:val="28"/>
        </w:rPr>
        <w:t>, а также</w:t>
      </w:r>
      <w:r w:rsidR="00AA5BBC" w:rsidRPr="00AA5BBC">
        <w:rPr>
          <w:sz w:val="28"/>
          <w:szCs w:val="28"/>
        </w:rPr>
        <w:t>,</w:t>
      </w:r>
      <w:r w:rsidRPr="00AA5BBC">
        <w:rPr>
          <w:sz w:val="28"/>
          <w:szCs w:val="28"/>
        </w:rPr>
        <w:t xml:space="preserve"> </w:t>
      </w:r>
      <w:r w:rsidR="00AA5BBC" w:rsidRPr="00AA5BBC">
        <w:rPr>
          <w:sz w:val="28"/>
          <w:szCs w:val="28"/>
        </w:rPr>
        <w:t xml:space="preserve">подтверждает свое согласие на безвозмездное отчуждение исключительного права на данную работу в пользу </w:t>
      </w:r>
      <w:r w:rsidR="00AA5BBC" w:rsidRPr="00AA5BBC">
        <w:rPr>
          <w:sz w:val="28"/>
          <w:szCs w:val="28"/>
        </w:rPr>
        <w:t>о</w:t>
      </w:r>
      <w:r w:rsidR="00AA5BBC" w:rsidRPr="00AA5BBC">
        <w:rPr>
          <w:sz w:val="28"/>
          <w:szCs w:val="28"/>
        </w:rPr>
        <w:t>рганизатор</w:t>
      </w:r>
      <w:r w:rsidR="00AA5BBC" w:rsidRPr="00AA5BBC">
        <w:rPr>
          <w:sz w:val="28"/>
          <w:szCs w:val="28"/>
        </w:rPr>
        <w:t>ов</w:t>
      </w:r>
      <w:r w:rsidR="00AA5BBC" w:rsidRPr="00AA5BBC">
        <w:rPr>
          <w:sz w:val="28"/>
          <w:szCs w:val="28"/>
        </w:rPr>
        <w:t xml:space="preserve"> в полном объеме (размещение в Интернете, в печатных изданиях, на телевидении, на информационных стендах, на сувенирной продукции)</w:t>
      </w:r>
      <w:r w:rsidR="00AA5BBC" w:rsidRPr="00AA5BBC">
        <w:rPr>
          <w:sz w:val="28"/>
          <w:szCs w:val="28"/>
        </w:rPr>
        <w:t xml:space="preserve">. </w:t>
      </w:r>
      <w:r w:rsidRPr="00AA5BBC">
        <w:rPr>
          <w:sz w:val="28"/>
          <w:szCs w:val="28"/>
        </w:rPr>
        <w:t>При этом</w:t>
      </w:r>
      <w:r w:rsidR="00AA5BBC">
        <w:rPr>
          <w:sz w:val="28"/>
          <w:szCs w:val="28"/>
        </w:rPr>
        <w:t>,</w:t>
      </w:r>
      <w:r w:rsidRPr="00AA5BBC">
        <w:rPr>
          <w:sz w:val="28"/>
          <w:szCs w:val="28"/>
        </w:rPr>
        <w:t xml:space="preserve"> своим участием в </w:t>
      </w:r>
      <w:r w:rsidR="00AA5BBC" w:rsidRPr="00AA5BBC">
        <w:rPr>
          <w:sz w:val="28"/>
          <w:szCs w:val="28"/>
        </w:rPr>
        <w:t>фестивале</w:t>
      </w:r>
      <w:r w:rsidRPr="00AA5BBC">
        <w:rPr>
          <w:sz w:val="28"/>
          <w:szCs w:val="28"/>
        </w:rPr>
        <w:t xml:space="preserve"> </w:t>
      </w:r>
      <w:r w:rsidR="00AA5BBC" w:rsidRPr="00AA5BBC">
        <w:rPr>
          <w:sz w:val="28"/>
          <w:szCs w:val="28"/>
        </w:rPr>
        <w:t>у</w:t>
      </w:r>
      <w:r w:rsidRPr="00AA5BBC">
        <w:rPr>
          <w:sz w:val="28"/>
          <w:szCs w:val="28"/>
        </w:rPr>
        <w:t>частник соглашается с тем, что все возникающие авторские</w:t>
      </w:r>
      <w:r w:rsidRPr="00AA5BBC">
        <w:rPr>
          <w:sz w:val="28"/>
          <w:szCs w:val="28"/>
        </w:rPr>
        <w:t xml:space="preserve"> </w:t>
      </w:r>
      <w:r w:rsidRPr="00AA5BBC">
        <w:rPr>
          <w:sz w:val="28"/>
          <w:szCs w:val="28"/>
        </w:rPr>
        <w:t xml:space="preserve">и смежные права на результаты интеллектуальной деятельности, будут принадлежать </w:t>
      </w:r>
      <w:r w:rsidR="00AA5BBC" w:rsidRPr="00AA5BBC">
        <w:rPr>
          <w:sz w:val="28"/>
          <w:szCs w:val="28"/>
        </w:rPr>
        <w:t>о</w:t>
      </w:r>
      <w:r w:rsidRPr="00AA5BBC">
        <w:rPr>
          <w:sz w:val="28"/>
          <w:szCs w:val="28"/>
        </w:rPr>
        <w:t>рганизатор</w:t>
      </w:r>
      <w:r w:rsidR="00AA5BBC" w:rsidRPr="00AA5BBC">
        <w:rPr>
          <w:sz w:val="28"/>
          <w:szCs w:val="28"/>
        </w:rPr>
        <w:t>ам</w:t>
      </w:r>
      <w:r w:rsidR="00AA5BBC">
        <w:rPr>
          <w:sz w:val="28"/>
          <w:szCs w:val="28"/>
        </w:rPr>
        <w:t>.</w:t>
      </w:r>
    </w:p>
    <w:p w14:paraId="3ED0430B" w14:textId="5EC9568A" w:rsidR="00AA5BBC" w:rsidRDefault="00AA5BBC" w:rsidP="00AA5BBC">
      <w:pPr>
        <w:pStyle w:val="21"/>
        <w:spacing w:line="23" w:lineRule="atLeast"/>
        <w:ind w:firstLine="0"/>
        <w:jc w:val="both"/>
        <w:rPr>
          <w:sz w:val="28"/>
          <w:szCs w:val="28"/>
        </w:rPr>
      </w:pPr>
    </w:p>
    <w:p w14:paraId="6D09C90B" w14:textId="77777777" w:rsidR="00AA5BBC" w:rsidRPr="00AA5BBC" w:rsidRDefault="00AA5BBC" w:rsidP="00AA5BBC">
      <w:pPr>
        <w:pStyle w:val="21"/>
        <w:spacing w:line="23" w:lineRule="atLeast"/>
        <w:ind w:firstLine="0"/>
        <w:jc w:val="both"/>
        <w:rPr>
          <w:sz w:val="28"/>
          <w:szCs w:val="28"/>
        </w:rPr>
      </w:pPr>
    </w:p>
    <w:p w14:paraId="02EED33E" w14:textId="1FEF1CC1" w:rsidR="00FB4CD3" w:rsidRPr="00FB4CD3" w:rsidRDefault="00FB4CD3" w:rsidP="007535FE">
      <w:pPr>
        <w:pStyle w:val="21"/>
        <w:numPr>
          <w:ilvl w:val="0"/>
          <w:numId w:val="9"/>
        </w:numPr>
        <w:spacing w:after="0" w:line="23" w:lineRule="atLeast"/>
        <w:jc w:val="center"/>
        <w:rPr>
          <w:b/>
          <w:bCs/>
          <w:sz w:val="28"/>
          <w:szCs w:val="28"/>
        </w:rPr>
      </w:pPr>
      <w:r w:rsidRPr="00FB4CD3">
        <w:rPr>
          <w:b/>
          <w:bCs/>
          <w:sz w:val="28"/>
          <w:szCs w:val="28"/>
        </w:rPr>
        <w:lastRenderedPageBreak/>
        <w:t>НАГРАЖДЕНИЕ</w:t>
      </w:r>
    </w:p>
    <w:p w14:paraId="52CE4737" w14:textId="49C2A812" w:rsidR="002F0643" w:rsidRDefault="00BF2C81" w:rsidP="00BF2C81">
      <w:pPr>
        <w:pStyle w:val="a8"/>
        <w:numPr>
          <w:ilvl w:val="1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2F0643" w:rsidRPr="00BF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орядок и сроки награждения победителей </w:t>
      </w:r>
      <w:r w:rsidRPr="00BF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I тура </w:t>
      </w:r>
      <w:r w:rsidRPr="007B5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r w:rsidRPr="007B5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B5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фестиваля</w:t>
      </w:r>
      <w:r w:rsidRPr="00BF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F0643" w:rsidRPr="00BF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определяют в установленном порядке органы </w:t>
      </w:r>
      <w:r w:rsidR="002F0643" w:rsidRPr="007B5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управления культурой МО</w:t>
      </w:r>
      <w:r w:rsidR="002F0643" w:rsidRPr="00BF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4BB690EE" w14:textId="09CFC5EB" w:rsidR="00AF4996" w:rsidRDefault="00AF4996" w:rsidP="00BF2C81">
      <w:pPr>
        <w:pStyle w:val="a8"/>
        <w:numPr>
          <w:ilvl w:val="1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31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Порядок награждения победителей </w:t>
      </w:r>
      <w:bookmarkStart w:id="5" w:name="_Hlk128648535"/>
      <w:r w:rsidRPr="00131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II тура (зонального) фестиваля </w:t>
      </w:r>
      <w:bookmarkEnd w:id="5"/>
      <w:r w:rsidRPr="00131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определяется на основании Протокола заседания областного жюри.</w:t>
      </w:r>
    </w:p>
    <w:p w14:paraId="02E8891D" w14:textId="21835B30" w:rsidR="00AF4996" w:rsidRPr="00AF4996" w:rsidRDefault="00AF4996" w:rsidP="00AF4996">
      <w:pPr>
        <w:pStyle w:val="a8"/>
        <w:numPr>
          <w:ilvl w:val="1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F4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Победители II тура </w:t>
      </w:r>
      <w:r w:rsidRPr="00131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(зонального) </w:t>
      </w:r>
      <w:r w:rsidRPr="00AF4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фестиваля получают звание Лауреатов I, II и III степеней.</w:t>
      </w:r>
    </w:p>
    <w:p w14:paraId="3A0AF3B2" w14:textId="092E5DB9" w:rsidR="005F7719" w:rsidRPr="00BF2C81" w:rsidRDefault="00FB4CD3" w:rsidP="00BF2C81">
      <w:pPr>
        <w:pStyle w:val="a8"/>
        <w:numPr>
          <w:ilvl w:val="1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 участники фестиваля награждаются «Дипломами участника муниципального этапа Всероссийского фестиваля народного творчества «Салют Победы».</w:t>
      </w:r>
    </w:p>
    <w:p w14:paraId="101659C3" w14:textId="5A7A8419" w:rsidR="00313753" w:rsidRDefault="00313753" w:rsidP="009F0D72">
      <w:pPr>
        <w:pStyle w:val="21"/>
        <w:shd w:val="clear" w:color="auto" w:fill="auto"/>
        <w:spacing w:after="0" w:line="23" w:lineRule="atLeast"/>
        <w:ind w:firstLine="760"/>
        <w:jc w:val="both"/>
        <w:rPr>
          <w:sz w:val="28"/>
          <w:szCs w:val="28"/>
        </w:rPr>
      </w:pPr>
    </w:p>
    <w:p w14:paraId="2EF3C7D5" w14:textId="7BF2146C" w:rsidR="00FB4CD3" w:rsidRPr="0037463A" w:rsidRDefault="00FB4CD3" w:rsidP="007535FE">
      <w:pPr>
        <w:pStyle w:val="21"/>
        <w:numPr>
          <w:ilvl w:val="0"/>
          <w:numId w:val="9"/>
        </w:numPr>
        <w:spacing w:after="0" w:line="23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КОНТАКТНАЯ ИНФОРМАЦИЯ.</w:t>
      </w:r>
    </w:p>
    <w:p w14:paraId="702E02E9" w14:textId="23FC4EB0" w:rsidR="00FB4CD3" w:rsidRPr="007535FE" w:rsidRDefault="00FB4CD3" w:rsidP="007535FE">
      <w:pPr>
        <w:shd w:val="clear" w:color="auto" w:fill="FFFFFF"/>
        <w:spacing w:after="225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5FE">
        <w:rPr>
          <w:rFonts w:ascii="Times New Roman" w:eastAsia="Times New Roman" w:hAnsi="Times New Roman" w:cs="Times New Roman"/>
          <w:sz w:val="28"/>
          <w:szCs w:val="28"/>
        </w:rPr>
        <w:t>Адрес и телефоны: 236000 Российская Федерация, г. Калининград,</w:t>
      </w:r>
      <w:r w:rsidR="00753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35FE">
        <w:rPr>
          <w:rFonts w:ascii="Times New Roman" w:eastAsia="Times New Roman" w:hAnsi="Times New Roman" w:cs="Times New Roman"/>
          <w:sz w:val="28"/>
          <w:szCs w:val="28"/>
        </w:rPr>
        <w:t>ул. Профессора Баранова, дом 45, ГБУК «Областной Дом народного творчества».  Тел.: 8 (4012) 46-54-28.</w:t>
      </w:r>
    </w:p>
    <w:p w14:paraId="56F47107" w14:textId="77777777" w:rsidR="00C004F1" w:rsidRPr="009B1C03" w:rsidRDefault="00FB4CD3" w:rsidP="00C004F1">
      <w:pPr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2C6E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куратор проекта </w:t>
      </w:r>
      <w:r w:rsidR="007535FE" w:rsidRPr="007535FE">
        <w:rPr>
          <w:rFonts w:ascii="Times New Roman" w:eastAsia="Times New Roman" w:hAnsi="Times New Roman" w:cs="Times New Roman"/>
          <w:sz w:val="28"/>
          <w:szCs w:val="28"/>
        </w:rPr>
        <w:t xml:space="preserve">(для направления «Театрализованное представление») </w:t>
      </w:r>
      <w:r w:rsidRPr="00942C6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C2BAB" w:rsidRPr="003C2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2BAB">
        <w:rPr>
          <w:rFonts w:ascii="Times New Roman" w:eastAsia="Times New Roman" w:hAnsi="Times New Roman" w:cs="Times New Roman"/>
          <w:sz w:val="28"/>
          <w:szCs w:val="28"/>
        </w:rPr>
        <w:t>зав. отделом Н</w:t>
      </w:r>
      <w:r w:rsidRPr="00942C6E">
        <w:rPr>
          <w:rFonts w:ascii="Times New Roman" w:eastAsia="Times New Roman" w:hAnsi="Times New Roman" w:cs="Times New Roman"/>
          <w:sz w:val="28"/>
          <w:szCs w:val="28"/>
        </w:rPr>
        <w:t>ХТ ГБУК «ОДНТ»</w:t>
      </w:r>
      <w:r w:rsidR="003C2BAB">
        <w:rPr>
          <w:rFonts w:ascii="Times New Roman" w:eastAsia="Times New Roman" w:hAnsi="Times New Roman" w:cs="Times New Roman"/>
          <w:sz w:val="28"/>
          <w:szCs w:val="28"/>
        </w:rPr>
        <w:t xml:space="preserve"> Малюх Дмитрий Владимирович</w:t>
      </w:r>
      <w:r w:rsidRPr="00942C6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00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4F1" w:rsidRPr="009B1C03">
        <w:rPr>
          <w:rFonts w:ascii="Times New Roman" w:eastAsia="Calibri" w:hAnsi="Times New Roman" w:cs="Times New Roman"/>
          <w:sz w:val="28"/>
          <w:szCs w:val="28"/>
        </w:rPr>
        <w:t xml:space="preserve">Электронная почта: </w:t>
      </w:r>
      <w:hyperlink r:id="rId9" w:history="1">
        <w:r w:rsidR="00C004F1" w:rsidRPr="00D026F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teatr</w:t>
        </w:r>
        <w:r w:rsidR="00C004F1" w:rsidRPr="00FB4CD3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C004F1" w:rsidRPr="00D026F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odnt</w:t>
        </w:r>
        <w:r w:rsidR="00C004F1" w:rsidRPr="00FB4CD3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C004F1" w:rsidRPr="00D026F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004F1" w:rsidRPr="00FB4CD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0328E38" w14:textId="7AA0F8C6" w:rsidR="00FB4CD3" w:rsidRPr="00942C6E" w:rsidRDefault="00FB4CD3" w:rsidP="00FB4CD3">
      <w:pPr>
        <w:shd w:val="clear" w:color="auto" w:fill="FFFFFF"/>
        <w:spacing w:after="225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74BEF7" w14:textId="7CD8FA74" w:rsidR="00C004F1" w:rsidRPr="009B1C03" w:rsidRDefault="007535FE" w:rsidP="00C004F1">
      <w:pPr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2C6E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куратор проекта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C004F1">
        <w:rPr>
          <w:rFonts w:ascii="Times New Roman" w:eastAsia="Calibri" w:hAnsi="Times New Roman" w:cs="Times New Roman"/>
          <w:sz w:val="28"/>
          <w:szCs w:val="28"/>
        </w:rPr>
        <w:t>для н</w:t>
      </w:r>
      <w:r w:rsidR="00C004F1" w:rsidRPr="00680B21">
        <w:rPr>
          <w:rFonts w:ascii="Times New Roman" w:eastAsia="Calibri" w:hAnsi="Times New Roman" w:cs="Times New Roman"/>
          <w:sz w:val="28"/>
          <w:szCs w:val="28"/>
        </w:rPr>
        <w:t>аправлени</w:t>
      </w:r>
      <w:r w:rsidR="00C004F1">
        <w:rPr>
          <w:rFonts w:ascii="Times New Roman" w:eastAsia="Calibri" w:hAnsi="Times New Roman" w:cs="Times New Roman"/>
          <w:sz w:val="28"/>
          <w:szCs w:val="28"/>
        </w:rPr>
        <w:t>я</w:t>
      </w:r>
      <w:r w:rsidR="00C004F1" w:rsidRPr="0068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04F1" w:rsidRPr="009F0D72">
        <w:rPr>
          <w:rFonts w:ascii="Times New Roman" w:hAnsi="Times New Roman" w:cs="Times New Roman"/>
          <w:sz w:val="28"/>
          <w:szCs w:val="28"/>
        </w:rPr>
        <w:t>«Виртуальные выставки работ художников-любителей»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942C6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C2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4F1">
        <w:rPr>
          <w:rFonts w:ascii="Times New Roman" w:eastAsia="Times New Roman" w:hAnsi="Times New Roman" w:cs="Times New Roman"/>
          <w:sz w:val="28"/>
          <w:szCs w:val="28"/>
        </w:rPr>
        <w:t>специалист по жанру ДПИ и ИЗО</w:t>
      </w:r>
      <w:r w:rsidRPr="00942C6E">
        <w:rPr>
          <w:rFonts w:ascii="Times New Roman" w:eastAsia="Times New Roman" w:hAnsi="Times New Roman" w:cs="Times New Roman"/>
          <w:sz w:val="28"/>
          <w:szCs w:val="28"/>
        </w:rPr>
        <w:t xml:space="preserve"> ГБУК «ОДНТ»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4F1">
        <w:rPr>
          <w:rFonts w:ascii="Times New Roman" w:eastAsia="Times New Roman" w:hAnsi="Times New Roman" w:cs="Times New Roman"/>
          <w:sz w:val="28"/>
          <w:szCs w:val="28"/>
        </w:rPr>
        <w:t>Яковлева Лариса Альбертовна</w:t>
      </w:r>
      <w:r w:rsidRPr="00942C6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004F1" w:rsidRPr="00C004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04F1" w:rsidRPr="009B1C03">
        <w:rPr>
          <w:rFonts w:ascii="Times New Roman" w:eastAsia="Calibri" w:hAnsi="Times New Roman" w:cs="Times New Roman"/>
          <w:sz w:val="28"/>
          <w:szCs w:val="28"/>
        </w:rPr>
        <w:t xml:space="preserve">Электронная почта: </w:t>
      </w:r>
      <w:hyperlink r:id="rId10" w:history="1">
        <w:r w:rsidR="00C004F1" w:rsidRPr="00D026F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rek</w:t>
        </w:r>
        <w:r w:rsidR="00C004F1" w:rsidRPr="00680B21">
          <w:rPr>
            <w:rStyle w:val="a3"/>
            <w:rFonts w:ascii="Times New Roman" w:eastAsia="Calibri" w:hAnsi="Times New Roman" w:cs="Times New Roman"/>
            <w:sz w:val="28"/>
            <w:szCs w:val="28"/>
          </w:rPr>
          <w:t>647740@</w:t>
        </w:r>
        <w:r w:rsidR="00C004F1" w:rsidRPr="00D026F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yandex</w:t>
        </w:r>
        <w:r w:rsidR="00C004F1" w:rsidRPr="00680B21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C004F1" w:rsidRPr="00D026F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004F1" w:rsidRPr="00FB4CD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0260FF0" w14:textId="75CEC718" w:rsidR="007535FE" w:rsidRPr="00942C6E" w:rsidRDefault="007535FE" w:rsidP="007535FE">
      <w:pPr>
        <w:shd w:val="clear" w:color="auto" w:fill="FFFFFF"/>
        <w:spacing w:after="225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2AA340" w14:textId="77777777" w:rsidR="00FB4CD3" w:rsidRPr="009F0D72" w:rsidRDefault="00FB4CD3" w:rsidP="009F0D72">
      <w:pPr>
        <w:pStyle w:val="21"/>
        <w:shd w:val="clear" w:color="auto" w:fill="auto"/>
        <w:spacing w:after="0" w:line="23" w:lineRule="atLeast"/>
        <w:ind w:firstLine="760"/>
        <w:jc w:val="both"/>
        <w:rPr>
          <w:sz w:val="28"/>
          <w:szCs w:val="28"/>
        </w:rPr>
      </w:pPr>
    </w:p>
    <w:sectPr w:rsidR="00FB4CD3" w:rsidRPr="009F0D72" w:rsidSect="00D959A3">
      <w:footerReference w:type="default" r:id="rId11"/>
      <w:pgSz w:w="11900" w:h="16840"/>
      <w:pgMar w:top="1134" w:right="850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6CCE9" w14:textId="77777777" w:rsidR="00590B77" w:rsidRDefault="00590B77">
      <w:r>
        <w:separator/>
      </w:r>
    </w:p>
  </w:endnote>
  <w:endnote w:type="continuationSeparator" w:id="0">
    <w:p w14:paraId="15999D2B" w14:textId="77777777" w:rsidR="00590B77" w:rsidRDefault="0059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9231945"/>
      <w:docPartObj>
        <w:docPartGallery w:val="Page Numbers (Bottom of Page)"/>
        <w:docPartUnique/>
      </w:docPartObj>
    </w:sdtPr>
    <w:sdtContent>
      <w:p w14:paraId="3D07C7E3" w14:textId="6FE56598" w:rsidR="00C004F1" w:rsidRDefault="00C004F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CEF07A" w14:textId="77777777" w:rsidR="00C004F1" w:rsidRDefault="00C004F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3B6EA" w14:textId="77777777" w:rsidR="00590B77" w:rsidRDefault="00590B77"/>
  </w:footnote>
  <w:footnote w:type="continuationSeparator" w:id="0">
    <w:p w14:paraId="5E119366" w14:textId="77777777" w:rsidR="00590B77" w:rsidRDefault="00590B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73D4"/>
    <w:multiLevelType w:val="multilevel"/>
    <w:tmpl w:val="C49881B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EE5F27"/>
    <w:multiLevelType w:val="hybridMultilevel"/>
    <w:tmpl w:val="5C5E1476"/>
    <w:lvl w:ilvl="0" w:tplc="7876B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91AE7"/>
    <w:multiLevelType w:val="hybridMultilevel"/>
    <w:tmpl w:val="0874CC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F11B6A"/>
    <w:multiLevelType w:val="multilevel"/>
    <w:tmpl w:val="CB0E75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9D2918"/>
    <w:multiLevelType w:val="multilevel"/>
    <w:tmpl w:val="608407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DC7A76"/>
    <w:multiLevelType w:val="multilevel"/>
    <w:tmpl w:val="908486E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623257"/>
    <w:multiLevelType w:val="hybridMultilevel"/>
    <w:tmpl w:val="ED8A5A58"/>
    <w:lvl w:ilvl="0" w:tplc="7E5AA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82963"/>
    <w:multiLevelType w:val="multilevel"/>
    <w:tmpl w:val="09E4D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F86344F"/>
    <w:multiLevelType w:val="multilevel"/>
    <w:tmpl w:val="FD94E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8E77FE3"/>
    <w:multiLevelType w:val="multilevel"/>
    <w:tmpl w:val="227C69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3466D02"/>
    <w:multiLevelType w:val="multilevel"/>
    <w:tmpl w:val="EC8C5B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263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60E19FB"/>
    <w:multiLevelType w:val="multilevel"/>
    <w:tmpl w:val="E80CCE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B8D73C2"/>
    <w:multiLevelType w:val="hybridMultilevel"/>
    <w:tmpl w:val="306E5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C2899"/>
    <w:multiLevelType w:val="multilevel"/>
    <w:tmpl w:val="7EAC0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C0E6EBA"/>
    <w:multiLevelType w:val="multilevel"/>
    <w:tmpl w:val="2B8E4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70255327">
    <w:abstractNumId w:val="3"/>
  </w:num>
  <w:num w:numId="2" w16cid:durableId="679894411">
    <w:abstractNumId w:val="0"/>
  </w:num>
  <w:num w:numId="3" w16cid:durableId="1959070994">
    <w:abstractNumId w:val="11"/>
  </w:num>
  <w:num w:numId="4" w16cid:durableId="1864056550">
    <w:abstractNumId w:val="14"/>
  </w:num>
  <w:num w:numId="5" w16cid:durableId="1180004650">
    <w:abstractNumId w:val="13"/>
  </w:num>
  <w:num w:numId="6" w16cid:durableId="292568052">
    <w:abstractNumId w:val="7"/>
  </w:num>
  <w:num w:numId="7" w16cid:durableId="2001302910">
    <w:abstractNumId w:val="9"/>
  </w:num>
  <w:num w:numId="8" w16cid:durableId="2032998538">
    <w:abstractNumId w:val="2"/>
  </w:num>
  <w:num w:numId="9" w16cid:durableId="642269122">
    <w:abstractNumId w:val="8"/>
  </w:num>
  <w:num w:numId="10" w16cid:durableId="86999035">
    <w:abstractNumId w:val="1"/>
  </w:num>
  <w:num w:numId="11" w16cid:durableId="398747361">
    <w:abstractNumId w:val="12"/>
  </w:num>
  <w:num w:numId="12" w16cid:durableId="1486973816">
    <w:abstractNumId w:val="5"/>
  </w:num>
  <w:num w:numId="13" w16cid:durableId="535853083">
    <w:abstractNumId w:val="4"/>
  </w:num>
  <w:num w:numId="14" w16cid:durableId="484248170">
    <w:abstractNumId w:val="10"/>
  </w:num>
  <w:num w:numId="15" w16cid:durableId="9097756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719"/>
    <w:rsid w:val="00032EEE"/>
    <w:rsid w:val="001216DA"/>
    <w:rsid w:val="00131043"/>
    <w:rsid w:val="001436B5"/>
    <w:rsid w:val="001A43A3"/>
    <w:rsid w:val="001C7EF5"/>
    <w:rsid w:val="0020060D"/>
    <w:rsid w:val="002F0643"/>
    <w:rsid w:val="00313753"/>
    <w:rsid w:val="003C035B"/>
    <w:rsid w:val="003C2BAB"/>
    <w:rsid w:val="004A6363"/>
    <w:rsid w:val="0050786D"/>
    <w:rsid w:val="00590B77"/>
    <w:rsid w:val="005F7719"/>
    <w:rsid w:val="00680B21"/>
    <w:rsid w:val="006A241B"/>
    <w:rsid w:val="006A3457"/>
    <w:rsid w:val="007535FE"/>
    <w:rsid w:val="007B5948"/>
    <w:rsid w:val="00810594"/>
    <w:rsid w:val="00835C28"/>
    <w:rsid w:val="009B2787"/>
    <w:rsid w:val="009F0D72"/>
    <w:rsid w:val="00A612B1"/>
    <w:rsid w:val="00A97A80"/>
    <w:rsid w:val="00AA5BBC"/>
    <w:rsid w:val="00AD2A06"/>
    <w:rsid w:val="00AF4996"/>
    <w:rsid w:val="00B07BBA"/>
    <w:rsid w:val="00B22A62"/>
    <w:rsid w:val="00BC0911"/>
    <w:rsid w:val="00BF2C81"/>
    <w:rsid w:val="00C004F1"/>
    <w:rsid w:val="00CA0B0D"/>
    <w:rsid w:val="00D37579"/>
    <w:rsid w:val="00D41B09"/>
    <w:rsid w:val="00D63FC5"/>
    <w:rsid w:val="00D959A3"/>
    <w:rsid w:val="00E82902"/>
    <w:rsid w:val="00EA2C22"/>
    <w:rsid w:val="00F31804"/>
    <w:rsid w:val="00FB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64A6"/>
  <w15:docId w15:val="{56EF5368-AC48-436E-9617-217EDEA6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7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pt">
    <w:name w:val="Подпись к таблице + 4 pt;Не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8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4pt">
    <w:name w:val="Основной текст (5) + 4 pt;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15pt">
    <w:name w:val="Основной текст (2) + 11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29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60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269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7">
    <w:name w:val="No Spacing"/>
    <w:uiPriority w:val="1"/>
    <w:qFormat/>
    <w:rsid w:val="009F0D72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8">
    <w:name w:val="List Paragraph"/>
    <w:basedOn w:val="a"/>
    <w:uiPriority w:val="34"/>
    <w:qFormat/>
    <w:rsid w:val="00FB4CD3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a9">
    <w:name w:val="Unresolved Mention"/>
    <w:basedOn w:val="a0"/>
    <w:uiPriority w:val="99"/>
    <w:semiHidden/>
    <w:unhideWhenUsed/>
    <w:rsid w:val="00FB4CD3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C004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04F1"/>
    <w:rPr>
      <w:color w:val="000000"/>
    </w:rPr>
  </w:style>
  <w:style w:type="paragraph" w:styleId="ac">
    <w:name w:val="footer"/>
    <w:basedOn w:val="a"/>
    <w:link w:val="ad"/>
    <w:uiPriority w:val="99"/>
    <w:unhideWhenUsed/>
    <w:rsid w:val="00C004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04F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647740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eatr@odn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ek647740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atr@od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2464</TotalTime>
  <Pages>1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5</cp:revision>
  <cp:lastPrinted>2023-03-03T07:44:00Z</cp:lastPrinted>
  <dcterms:created xsi:type="dcterms:W3CDTF">2023-02-28T12:49:00Z</dcterms:created>
  <dcterms:modified xsi:type="dcterms:W3CDTF">2023-03-03T11:30:00Z</dcterms:modified>
</cp:coreProperties>
</file>