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932" w:rsidRPr="0054668D" w:rsidRDefault="00E51932" w:rsidP="00E51932">
      <w:pPr>
        <w:spacing w:after="273" w:line="322" w:lineRule="exact"/>
        <w:ind w:left="5103"/>
        <w:jc w:val="center"/>
        <w:rPr>
          <w:rStyle w:val="2Exact"/>
          <w:rFonts w:eastAsia="Arial Unicode MS"/>
          <w:sz w:val="24"/>
          <w:szCs w:val="24"/>
        </w:rPr>
      </w:pPr>
      <w:r w:rsidRPr="0054668D">
        <w:rPr>
          <w:rStyle w:val="2Exact"/>
          <w:rFonts w:eastAsia="Arial Unicode MS"/>
          <w:sz w:val="24"/>
          <w:szCs w:val="24"/>
        </w:rPr>
        <w:t>Приложение № 2</w:t>
      </w:r>
      <w:r w:rsidRPr="0054668D">
        <w:rPr>
          <w:rStyle w:val="2Exact"/>
          <w:rFonts w:eastAsia="Arial Unicode MS"/>
          <w:sz w:val="24"/>
          <w:szCs w:val="24"/>
        </w:rPr>
        <w:br/>
        <w:t>к порядку формирования</w:t>
      </w:r>
      <w:r w:rsidRPr="0054668D">
        <w:rPr>
          <w:rStyle w:val="2Exact"/>
          <w:rFonts w:eastAsia="Arial Unicode MS"/>
          <w:sz w:val="24"/>
          <w:szCs w:val="24"/>
        </w:rPr>
        <w:br/>
        <w:t>и финансового обеспечения</w:t>
      </w:r>
      <w:r w:rsidRPr="0054668D">
        <w:rPr>
          <w:rStyle w:val="2Exact"/>
          <w:rFonts w:eastAsia="Arial Unicode MS"/>
          <w:sz w:val="24"/>
          <w:szCs w:val="24"/>
        </w:rPr>
        <w:br/>
        <w:t>выполнения государственного задания</w:t>
      </w:r>
      <w:r w:rsidRPr="0054668D">
        <w:rPr>
          <w:rStyle w:val="2Exact"/>
          <w:rFonts w:eastAsia="Arial Unicode MS"/>
          <w:sz w:val="24"/>
          <w:szCs w:val="24"/>
        </w:rPr>
        <w:br/>
        <w:t>на оказание государственных услуг</w:t>
      </w:r>
      <w:r w:rsidRPr="0054668D">
        <w:rPr>
          <w:rStyle w:val="2Exact"/>
          <w:rFonts w:eastAsia="Arial Unicode MS"/>
          <w:sz w:val="24"/>
          <w:szCs w:val="24"/>
        </w:rPr>
        <w:br/>
        <w:t>(выполнение работ) в отношении</w:t>
      </w:r>
      <w:r w:rsidRPr="0054668D">
        <w:rPr>
          <w:rStyle w:val="2Exact"/>
          <w:rFonts w:eastAsia="Arial Unicode MS"/>
          <w:sz w:val="24"/>
          <w:szCs w:val="24"/>
        </w:rPr>
        <w:br/>
        <w:t>государственных учреждений</w:t>
      </w:r>
      <w:r w:rsidRPr="0054668D">
        <w:rPr>
          <w:rStyle w:val="2Exact"/>
          <w:rFonts w:eastAsia="Arial Unicode MS"/>
          <w:sz w:val="24"/>
          <w:szCs w:val="24"/>
        </w:rPr>
        <w:br/>
        <w:t>Калининградской области</w:t>
      </w:r>
    </w:p>
    <w:p w:rsidR="00E51932" w:rsidRPr="0054668D" w:rsidRDefault="00E51932" w:rsidP="00E51932">
      <w:pPr>
        <w:spacing w:after="273" w:line="322" w:lineRule="exact"/>
        <w:ind w:left="5103"/>
        <w:jc w:val="right"/>
        <w:rPr>
          <w:rStyle w:val="2Exact"/>
          <w:rFonts w:eastAsia="Arial Unicode MS"/>
          <w:sz w:val="24"/>
          <w:szCs w:val="24"/>
        </w:rPr>
      </w:pPr>
      <w:r w:rsidRPr="0054668D">
        <w:rPr>
          <w:rStyle w:val="2Exact"/>
          <w:rFonts w:eastAsia="Arial Unicode MS"/>
          <w:sz w:val="24"/>
          <w:szCs w:val="24"/>
        </w:rPr>
        <w:t>ФОРМА</w:t>
      </w:r>
    </w:p>
    <w:p w:rsidR="00E51932" w:rsidRPr="001200C6" w:rsidRDefault="00E51932" w:rsidP="00E51932">
      <w:pPr>
        <w:pStyle w:val="30"/>
        <w:shd w:val="clear" w:color="auto" w:fill="auto"/>
        <w:spacing w:before="0" w:after="0" w:line="240" w:lineRule="auto"/>
        <w:ind w:firstLine="0"/>
        <w:mirrorIndents/>
        <w:rPr>
          <w:b w:val="0"/>
          <w:sz w:val="24"/>
          <w:szCs w:val="24"/>
        </w:rPr>
      </w:pPr>
      <w:r w:rsidRPr="001200C6">
        <w:rPr>
          <w:rStyle w:val="33ptExact"/>
          <w:b/>
          <w:bCs/>
          <w:sz w:val="24"/>
          <w:szCs w:val="24"/>
        </w:rPr>
        <w:t>ОТЧЕТ</w:t>
      </w:r>
    </w:p>
    <w:p w:rsidR="00E51932" w:rsidRPr="001200C6" w:rsidRDefault="00E51932" w:rsidP="00E51932">
      <w:pPr>
        <w:pStyle w:val="30"/>
        <w:shd w:val="clear" w:color="auto" w:fill="auto"/>
        <w:spacing w:before="0" w:after="0" w:line="240" w:lineRule="auto"/>
        <w:ind w:firstLine="0"/>
        <w:mirrorIndents/>
        <w:rPr>
          <w:b w:val="0"/>
          <w:sz w:val="24"/>
          <w:szCs w:val="24"/>
        </w:rPr>
      </w:pPr>
      <w:r w:rsidRPr="001200C6">
        <w:rPr>
          <w:rStyle w:val="3Exact"/>
          <w:b/>
          <w:bCs/>
          <w:sz w:val="24"/>
          <w:szCs w:val="24"/>
        </w:rPr>
        <w:t xml:space="preserve">о выполнении государственного задания </w:t>
      </w:r>
      <w:r w:rsidRPr="001200C6">
        <w:rPr>
          <w:rStyle w:val="3Exact"/>
          <w:b/>
          <w:bCs/>
          <w:sz w:val="24"/>
          <w:szCs w:val="24"/>
          <w:vertAlign w:val="superscript"/>
        </w:rPr>
        <w:t>1</w:t>
      </w:r>
    </w:p>
    <w:p w:rsidR="00E51932" w:rsidRPr="00416EA1" w:rsidRDefault="00B71847" w:rsidP="00E51932">
      <w:pPr>
        <w:pStyle w:val="40"/>
        <w:shd w:val="clear" w:color="auto" w:fill="auto"/>
        <w:tabs>
          <w:tab w:val="left" w:leader="underscore" w:pos="1168"/>
        </w:tabs>
        <w:spacing w:before="0" w:after="0" w:line="240" w:lineRule="auto"/>
        <w:mirrorIndents/>
        <w:rPr>
          <w:rStyle w:val="4Exact"/>
          <w:b/>
          <w:bCs/>
          <w:sz w:val="24"/>
          <w:szCs w:val="24"/>
        </w:rPr>
      </w:pPr>
      <w:r>
        <w:rPr>
          <w:rStyle w:val="4Exact"/>
          <w:b/>
          <w:bCs/>
          <w:sz w:val="24"/>
          <w:szCs w:val="24"/>
        </w:rPr>
        <w:t>за 2017</w:t>
      </w:r>
      <w:r w:rsidR="00E51932" w:rsidRPr="00416EA1">
        <w:rPr>
          <w:rStyle w:val="4Exact"/>
          <w:b/>
          <w:bCs/>
          <w:sz w:val="24"/>
          <w:szCs w:val="24"/>
        </w:rPr>
        <w:t xml:space="preserve"> год</w:t>
      </w:r>
    </w:p>
    <w:p w:rsidR="00E51932" w:rsidRPr="00416EA1" w:rsidRDefault="00E51932" w:rsidP="00E51932">
      <w:pPr>
        <w:pStyle w:val="40"/>
        <w:shd w:val="clear" w:color="auto" w:fill="auto"/>
        <w:tabs>
          <w:tab w:val="left" w:leader="underscore" w:pos="1168"/>
        </w:tabs>
        <w:spacing w:before="0" w:after="0" w:line="240" w:lineRule="auto"/>
        <w:mirrorIndents/>
        <w:rPr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959"/>
        <w:gridCol w:w="1552"/>
        <w:gridCol w:w="1116"/>
      </w:tblGrid>
      <w:tr w:rsidR="00E51932" w:rsidRPr="0054668D" w:rsidTr="00B7184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E51932" w:rsidRPr="0054668D" w:rsidRDefault="00E51932" w:rsidP="00B71847">
            <w:pPr>
              <w:rPr>
                <w:rStyle w:val="4Exact"/>
                <w:rFonts w:eastAsia="Arial Unicode MS"/>
                <w:b w:val="0"/>
                <w:bCs w:val="0"/>
                <w:sz w:val="24"/>
                <w:szCs w:val="24"/>
              </w:rPr>
            </w:pPr>
            <w:r w:rsidRPr="0054668D">
              <w:rPr>
                <w:rStyle w:val="2Exact"/>
                <w:rFonts w:eastAsia="Arial Unicode MS"/>
                <w:sz w:val="24"/>
                <w:szCs w:val="24"/>
              </w:rPr>
              <w:t>Наименование государственного учреждения (обособленного подразделения) Калининградской области</w:t>
            </w:r>
            <w:r>
              <w:rPr>
                <w:rStyle w:val="2Exact"/>
                <w:rFonts w:eastAsia="Arial Unicode MS"/>
                <w:sz w:val="24"/>
                <w:szCs w:val="24"/>
              </w:rPr>
              <w:t xml:space="preserve">: </w:t>
            </w:r>
            <w:r w:rsidRPr="001200C6">
              <w:rPr>
                <w:rStyle w:val="2Exact"/>
                <w:rFonts w:eastAsia="Arial Unicode MS"/>
                <w:b/>
                <w:sz w:val="24"/>
                <w:szCs w:val="24"/>
              </w:rPr>
              <w:t>ГБУК «</w:t>
            </w:r>
            <w:r w:rsidR="00B71847">
              <w:rPr>
                <w:rStyle w:val="2Exact"/>
                <w:rFonts w:eastAsia="Arial Unicode MS"/>
                <w:b/>
                <w:sz w:val="24"/>
                <w:szCs w:val="24"/>
              </w:rPr>
              <w:t xml:space="preserve">Областной Дом народного творчества»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1932" w:rsidRPr="0054668D" w:rsidRDefault="00E51932" w:rsidP="00B71847">
            <w:pPr>
              <w:pStyle w:val="40"/>
              <w:shd w:val="clear" w:color="auto" w:fill="auto"/>
              <w:spacing w:before="0" w:after="0" w:line="220" w:lineRule="exact"/>
              <w:jc w:val="left"/>
              <w:rPr>
                <w:b w:val="0"/>
                <w:sz w:val="24"/>
                <w:szCs w:val="24"/>
              </w:rPr>
            </w:pPr>
            <w:r w:rsidRPr="0054668D">
              <w:rPr>
                <w:rStyle w:val="4Exact"/>
                <w:bCs/>
                <w:sz w:val="24"/>
                <w:szCs w:val="24"/>
              </w:rPr>
              <w:t>ОКУД</w:t>
            </w:r>
          </w:p>
          <w:p w:rsidR="00E51932" w:rsidRPr="0054668D" w:rsidRDefault="00E51932" w:rsidP="00B71847">
            <w:pPr>
              <w:pStyle w:val="40"/>
              <w:shd w:val="clear" w:color="auto" w:fill="auto"/>
              <w:tabs>
                <w:tab w:val="left" w:pos="1827"/>
              </w:tabs>
              <w:spacing w:before="0" w:after="0" w:line="240" w:lineRule="auto"/>
              <w:mirrorIndents/>
              <w:jc w:val="both"/>
              <w:rPr>
                <w:rStyle w:val="4Exact"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51932" w:rsidRPr="004A76FE" w:rsidRDefault="00E51932" w:rsidP="00B71847">
            <w:pPr>
              <w:pStyle w:val="40"/>
              <w:shd w:val="clear" w:color="auto" w:fill="auto"/>
              <w:tabs>
                <w:tab w:val="left" w:pos="1827"/>
              </w:tabs>
              <w:spacing w:before="0" w:after="0" w:line="240" w:lineRule="auto"/>
              <w:mirrorIndents/>
              <w:jc w:val="both"/>
              <w:rPr>
                <w:rStyle w:val="4Exact"/>
                <w:bCs/>
                <w:sz w:val="20"/>
                <w:szCs w:val="20"/>
              </w:rPr>
            </w:pPr>
          </w:p>
        </w:tc>
      </w:tr>
      <w:tr w:rsidR="00E51932" w:rsidRPr="0054668D" w:rsidTr="00B7184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E51932" w:rsidRPr="0054668D" w:rsidRDefault="00E51932" w:rsidP="00B71847">
            <w:pPr>
              <w:pStyle w:val="40"/>
              <w:shd w:val="clear" w:color="auto" w:fill="auto"/>
              <w:tabs>
                <w:tab w:val="left" w:pos="1827"/>
              </w:tabs>
              <w:spacing w:before="0" w:after="0" w:line="240" w:lineRule="auto"/>
              <w:mirrorIndents/>
              <w:jc w:val="both"/>
              <w:rPr>
                <w:rStyle w:val="4Exact"/>
                <w:bCs/>
                <w:sz w:val="24"/>
                <w:szCs w:val="24"/>
              </w:rPr>
            </w:pPr>
            <w:r w:rsidRPr="0054668D">
              <w:rPr>
                <w:rStyle w:val="4Exact"/>
                <w:bCs/>
                <w:sz w:val="24"/>
                <w:szCs w:val="24"/>
              </w:rPr>
              <w:t>Виды деятельности государственного учреждения (обособленного подразделения) Калининградской области</w:t>
            </w:r>
            <w:r>
              <w:rPr>
                <w:rStyle w:val="4Exact"/>
                <w:bCs/>
                <w:sz w:val="24"/>
                <w:szCs w:val="24"/>
              </w:rPr>
              <w:t xml:space="preserve">: </w:t>
            </w:r>
            <w:r w:rsidR="0099234F">
              <w:rPr>
                <w:rStyle w:val="4Exact"/>
                <w:bCs/>
                <w:sz w:val="24"/>
                <w:szCs w:val="24"/>
              </w:rPr>
              <w:t xml:space="preserve">07 </w:t>
            </w:r>
            <w:r>
              <w:rPr>
                <w:rStyle w:val="4Exact"/>
                <w:b/>
                <w:bCs/>
                <w:sz w:val="24"/>
                <w:szCs w:val="24"/>
              </w:rPr>
              <w:t>культура</w:t>
            </w:r>
            <w:r w:rsidRPr="001200C6">
              <w:rPr>
                <w:rStyle w:val="4Exact"/>
                <w:b/>
                <w:bCs/>
                <w:sz w:val="24"/>
                <w:szCs w:val="24"/>
              </w:rPr>
              <w:t>, кинематография, архивное дело</w:t>
            </w:r>
            <w:r w:rsidR="008605B5">
              <w:rPr>
                <w:rStyle w:val="4Exact"/>
                <w:b/>
                <w:bCs/>
                <w:sz w:val="24"/>
                <w:szCs w:val="24"/>
              </w:rPr>
              <w:t>, туризм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1932" w:rsidRPr="0054668D" w:rsidRDefault="00E51932" w:rsidP="00B71847">
            <w:pPr>
              <w:pStyle w:val="40"/>
              <w:shd w:val="clear" w:color="auto" w:fill="auto"/>
              <w:tabs>
                <w:tab w:val="left" w:pos="1827"/>
              </w:tabs>
              <w:spacing w:before="0" w:after="0" w:line="240" w:lineRule="auto"/>
              <w:mirrorIndents/>
              <w:jc w:val="both"/>
              <w:rPr>
                <w:rStyle w:val="4Exact"/>
                <w:bCs/>
                <w:sz w:val="24"/>
                <w:szCs w:val="24"/>
              </w:rPr>
            </w:pPr>
            <w:r>
              <w:rPr>
                <w:rStyle w:val="4Exact"/>
                <w:bCs/>
                <w:sz w:val="24"/>
                <w:szCs w:val="24"/>
              </w:rPr>
              <w:t>Дата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51932" w:rsidRPr="004A76FE" w:rsidRDefault="00EA5049" w:rsidP="00B71847">
            <w:pPr>
              <w:pStyle w:val="40"/>
              <w:shd w:val="clear" w:color="auto" w:fill="auto"/>
              <w:tabs>
                <w:tab w:val="left" w:pos="1827"/>
              </w:tabs>
              <w:spacing w:before="0" w:after="0" w:line="240" w:lineRule="auto"/>
              <w:mirrorIndents/>
              <w:jc w:val="both"/>
              <w:rPr>
                <w:rStyle w:val="4Exact"/>
                <w:bCs/>
                <w:sz w:val="20"/>
                <w:szCs w:val="20"/>
              </w:rPr>
            </w:pPr>
            <w:r>
              <w:rPr>
                <w:rStyle w:val="4Exact"/>
                <w:bCs/>
                <w:sz w:val="20"/>
                <w:szCs w:val="20"/>
              </w:rPr>
              <w:t>01.12.2016</w:t>
            </w:r>
          </w:p>
        </w:tc>
      </w:tr>
      <w:tr w:rsidR="00E51932" w:rsidRPr="0054668D" w:rsidTr="00B71847">
        <w:tc>
          <w:tcPr>
            <w:tcW w:w="70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1932" w:rsidRPr="0054668D" w:rsidRDefault="00E51932" w:rsidP="00B71847">
            <w:pPr>
              <w:tabs>
                <w:tab w:val="left" w:leader="underscore" w:pos="6562"/>
              </w:tabs>
              <w:spacing w:line="322" w:lineRule="exact"/>
            </w:pPr>
            <w:r w:rsidRPr="0054668D">
              <w:rPr>
                <w:rStyle w:val="2Exact"/>
                <w:rFonts w:eastAsia="Arial Unicode MS"/>
                <w:sz w:val="24"/>
                <w:szCs w:val="24"/>
              </w:rPr>
              <w:t>Вид государственного учреждения Калининградской области</w:t>
            </w:r>
          </w:p>
          <w:p w:rsidR="00E51932" w:rsidRPr="0054668D" w:rsidRDefault="00E51932" w:rsidP="00B71847">
            <w:pPr>
              <w:pStyle w:val="50"/>
              <w:shd w:val="clear" w:color="auto" w:fill="auto"/>
              <w:spacing w:after="24"/>
              <w:rPr>
                <w:rStyle w:val="4Exact"/>
                <w:bCs/>
                <w:sz w:val="24"/>
                <w:szCs w:val="24"/>
              </w:rPr>
            </w:pPr>
            <w:r w:rsidRPr="0054668D">
              <w:rPr>
                <w:rStyle w:val="5Exact"/>
                <w:bCs/>
                <w:sz w:val="24"/>
                <w:szCs w:val="24"/>
              </w:rPr>
              <w:t>(указывается вид государственного учреждения из базового (отраслевого) перечня)</w:t>
            </w:r>
            <w:r>
              <w:rPr>
                <w:rStyle w:val="5Exact"/>
                <w:bCs/>
                <w:sz w:val="24"/>
                <w:szCs w:val="24"/>
              </w:rPr>
              <w:t xml:space="preserve">: </w:t>
            </w:r>
            <w:r w:rsidR="00A028DB">
              <w:rPr>
                <w:rStyle w:val="5Exact"/>
                <w:b/>
                <w:bCs/>
                <w:sz w:val="24"/>
                <w:szCs w:val="24"/>
              </w:rPr>
              <w:t>учреждение клубного типа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1932" w:rsidRPr="0054668D" w:rsidRDefault="00E51932" w:rsidP="00B71847">
            <w:pPr>
              <w:pStyle w:val="40"/>
              <w:shd w:val="clear" w:color="auto" w:fill="auto"/>
              <w:tabs>
                <w:tab w:val="left" w:pos="1827"/>
              </w:tabs>
              <w:spacing w:before="0" w:after="0" w:line="240" w:lineRule="auto"/>
              <w:mirrorIndents/>
              <w:jc w:val="both"/>
              <w:rPr>
                <w:rStyle w:val="4Exact"/>
                <w:bCs/>
                <w:sz w:val="24"/>
                <w:szCs w:val="24"/>
              </w:rPr>
            </w:pPr>
            <w:r>
              <w:rPr>
                <w:rStyle w:val="4Exact"/>
                <w:bCs/>
                <w:sz w:val="24"/>
                <w:szCs w:val="24"/>
              </w:rPr>
              <w:t>По сводному реестру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51932" w:rsidRPr="004A76FE" w:rsidRDefault="00E51932" w:rsidP="00B71847">
            <w:pPr>
              <w:pStyle w:val="40"/>
              <w:shd w:val="clear" w:color="auto" w:fill="auto"/>
              <w:tabs>
                <w:tab w:val="left" w:pos="1827"/>
              </w:tabs>
              <w:spacing w:before="0" w:after="0" w:line="240" w:lineRule="auto"/>
              <w:mirrorIndents/>
              <w:jc w:val="both"/>
              <w:rPr>
                <w:rStyle w:val="4Exact"/>
                <w:bCs/>
                <w:sz w:val="20"/>
                <w:szCs w:val="20"/>
              </w:rPr>
            </w:pPr>
          </w:p>
        </w:tc>
      </w:tr>
      <w:tr w:rsidR="00E51932" w:rsidRPr="0054668D" w:rsidTr="00B71847">
        <w:tc>
          <w:tcPr>
            <w:tcW w:w="7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1932" w:rsidRPr="0054668D" w:rsidRDefault="00E51932" w:rsidP="00B71847">
            <w:pPr>
              <w:pStyle w:val="40"/>
              <w:shd w:val="clear" w:color="auto" w:fill="auto"/>
              <w:tabs>
                <w:tab w:val="left" w:pos="1827"/>
              </w:tabs>
              <w:spacing w:before="0" w:after="0" w:line="240" w:lineRule="auto"/>
              <w:mirrorIndents/>
              <w:jc w:val="both"/>
              <w:rPr>
                <w:rStyle w:val="4Exact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1932" w:rsidRPr="0054668D" w:rsidRDefault="00E51932" w:rsidP="00B71847">
            <w:pPr>
              <w:pStyle w:val="40"/>
              <w:shd w:val="clear" w:color="auto" w:fill="auto"/>
              <w:tabs>
                <w:tab w:val="left" w:pos="1827"/>
              </w:tabs>
              <w:spacing w:before="0" w:after="0" w:line="240" w:lineRule="auto"/>
              <w:mirrorIndents/>
              <w:jc w:val="both"/>
              <w:rPr>
                <w:rStyle w:val="4Exact"/>
                <w:bCs/>
                <w:sz w:val="24"/>
                <w:szCs w:val="24"/>
              </w:rPr>
            </w:pPr>
            <w:r>
              <w:rPr>
                <w:rStyle w:val="4Exact"/>
                <w:bCs/>
                <w:sz w:val="24"/>
                <w:szCs w:val="24"/>
              </w:rPr>
              <w:t>По  ОКВЭД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51932" w:rsidRPr="004A76FE" w:rsidRDefault="00E51932" w:rsidP="00B71847">
            <w:pPr>
              <w:pStyle w:val="40"/>
              <w:shd w:val="clear" w:color="auto" w:fill="auto"/>
              <w:tabs>
                <w:tab w:val="left" w:pos="1827"/>
              </w:tabs>
              <w:spacing w:before="0" w:after="0" w:line="240" w:lineRule="auto"/>
              <w:mirrorIndents/>
              <w:jc w:val="both"/>
              <w:rPr>
                <w:rStyle w:val="4Exact"/>
                <w:bCs/>
                <w:sz w:val="20"/>
                <w:szCs w:val="20"/>
              </w:rPr>
            </w:pPr>
            <w:r>
              <w:rPr>
                <w:rStyle w:val="4Exact"/>
                <w:bCs/>
                <w:sz w:val="20"/>
                <w:szCs w:val="20"/>
              </w:rPr>
              <w:t>9</w:t>
            </w:r>
            <w:r w:rsidR="00CB3D17">
              <w:rPr>
                <w:rStyle w:val="4Exact"/>
                <w:bCs/>
                <w:sz w:val="20"/>
                <w:szCs w:val="20"/>
              </w:rPr>
              <w:t>0.04</w:t>
            </w:r>
          </w:p>
        </w:tc>
      </w:tr>
      <w:tr w:rsidR="00E51932" w:rsidRPr="0054668D" w:rsidTr="00B71847">
        <w:tc>
          <w:tcPr>
            <w:tcW w:w="70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1932" w:rsidRPr="0054668D" w:rsidRDefault="00E51932" w:rsidP="00B71847">
            <w:pPr>
              <w:pStyle w:val="40"/>
              <w:shd w:val="clear" w:color="auto" w:fill="auto"/>
              <w:tabs>
                <w:tab w:val="left" w:pos="1827"/>
              </w:tabs>
              <w:spacing w:before="0" w:after="0" w:line="240" w:lineRule="auto"/>
              <w:mirrorIndents/>
              <w:jc w:val="both"/>
              <w:rPr>
                <w:rStyle w:val="4Exact"/>
                <w:bCs/>
                <w:sz w:val="24"/>
                <w:szCs w:val="24"/>
              </w:rPr>
            </w:pPr>
            <w:r w:rsidRPr="0054668D">
              <w:rPr>
                <w:rStyle w:val="2Exact"/>
                <w:b w:val="0"/>
                <w:sz w:val="24"/>
                <w:szCs w:val="24"/>
              </w:rPr>
              <w:t>Периодичность</w:t>
            </w:r>
            <w:r>
              <w:rPr>
                <w:rStyle w:val="2Exact"/>
                <w:sz w:val="24"/>
                <w:szCs w:val="24"/>
              </w:rPr>
              <w:t xml:space="preserve"> </w:t>
            </w:r>
            <w:r w:rsidRPr="0054668D">
              <w:rPr>
                <w:rStyle w:val="5Exact"/>
                <w:bCs/>
                <w:sz w:val="24"/>
                <w:szCs w:val="24"/>
              </w:rPr>
      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      </w:r>
            <w:r>
              <w:rPr>
                <w:rStyle w:val="5Exact"/>
                <w:bCs/>
                <w:sz w:val="24"/>
                <w:szCs w:val="24"/>
              </w:rPr>
              <w:t xml:space="preserve">: за </w:t>
            </w:r>
            <w:r w:rsidR="00A55A97">
              <w:rPr>
                <w:rStyle w:val="5Exact"/>
                <w:b/>
                <w:bCs/>
                <w:sz w:val="24"/>
                <w:szCs w:val="24"/>
              </w:rPr>
              <w:t>2017</w:t>
            </w:r>
            <w:r w:rsidRPr="001200C6">
              <w:rPr>
                <w:rStyle w:val="5Exact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1932" w:rsidRPr="0054668D" w:rsidRDefault="00E51932" w:rsidP="00B71847">
            <w:pPr>
              <w:pStyle w:val="40"/>
              <w:shd w:val="clear" w:color="auto" w:fill="auto"/>
              <w:tabs>
                <w:tab w:val="left" w:pos="1827"/>
              </w:tabs>
              <w:spacing w:before="0" w:after="0" w:line="240" w:lineRule="auto"/>
              <w:mirrorIndents/>
              <w:jc w:val="both"/>
              <w:rPr>
                <w:rStyle w:val="4Exact"/>
                <w:bCs/>
                <w:sz w:val="24"/>
                <w:szCs w:val="24"/>
              </w:rPr>
            </w:pPr>
            <w:r>
              <w:rPr>
                <w:rStyle w:val="4Exact"/>
                <w:bCs/>
                <w:sz w:val="24"/>
                <w:szCs w:val="24"/>
              </w:rPr>
              <w:t>По  ОКВЭД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51932" w:rsidRPr="004A76FE" w:rsidRDefault="00E51932" w:rsidP="00B71847">
            <w:pPr>
              <w:pStyle w:val="40"/>
              <w:shd w:val="clear" w:color="auto" w:fill="auto"/>
              <w:tabs>
                <w:tab w:val="left" w:pos="1827"/>
              </w:tabs>
              <w:spacing w:before="0" w:after="0" w:line="240" w:lineRule="auto"/>
              <w:mirrorIndents/>
              <w:jc w:val="both"/>
              <w:rPr>
                <w:rStyle w:val="4Exact"/>
                <w:bCs/>
                <w:sz w:val="20"/>
                <w:szCs w:val="20"/>
              </w:rPr>
            </w:pPr>
          </w:p>
        </w:tc>
      </w:tr>
      <w:tr w:rsidR="00E51932" w:rsidRPr="0054668D" w:rsidTr="00B71847">
        <w:tc>
          <w:tcPr>
            <w:tcW w:w="7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1932" w:rsidRPr="0054668D" w:rsidRDefault="00E51932" w:rsidP="00B71847">
            <w:pPr>
              <w:pStyle w:val="40"/>
              <w:shd w:val="clear" w:color="auto" w:fill="auto"/>
              <w:tabs>
                <w:tab w:val="left" w:pos="1827"/>
              </w:tabs>
              <w:spacing w:before="0" w:after="0" w:line="240" w:lineRule="auto"/>
              <w:mirrorIndents/>
              <w:jc w:val="both"/>
              <w:rPr>
                <w:rStyle w:val="4Exact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1932" w:rsidRPr="0054668D" w:rsidRDefault="00E51932" w:rsidP="00B71847">
            <w:pPr>
              <w:pStyle w:val="40"/>
              <w:shd w:val="clear" w:color="auto" w:fill="auto"/>
              <w:tabs>
                <w:tab w:val="left" w:pos="1827"/>
              </w:tabs>
              <w:spacing w:before="0" w:after="0" w:line="240" w:lineRule="auto"/>
              <w:mirrorIndents/>
              <w:jc w:val="both"/>
              <w:rPr>
                <w:rStyle w:val="4Exact"/>
                <w:bCs/>
                <w:sz w:val="24"/>
                <w:szCs w:val="24"/>
              </w:rPr>
            </w:pPr>
            <w:r>
              <w:rPr>
                <w:rStyle w:val="4Exact"/>
                <w:bCs/>
                <w:sz w:val="24"/>
                <w:szCs w:val="24"/>
              </w:rPr>
              <w:t>По  ОКВЭД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51932" w:rsidRPr="004A76FE" w:rsidRDefault="00E51932" w:rsidP="00B71847">
            <w:pPr>
              <w:pStyle w:val="40"/>
              <w:shd w:val="clear" w:color="auto" w:fill="auto"/>
              <w:tabs>
                <w:tab w:val="left" w:pos="1827"/>
              </w:tabs>
              <w:spacing w:before="0" w:after="0" w:line="240" w:lineRule="auto"/>
              <w:mirrorIndents/>
              <w:jc w:val="both"/>
              <w:rPr>
                <w:rStyle w:val="4Exact"/>
                <w:bCs/>
                <w:sz w:val="20"/>
                <w:szCs w:val="20"/>
              </w:rPr>
            </w:pPr>
          </w:p>
        </w:tc>
      </w:tr>
    </w:tbl>
    <w:p w:rsidR="00E51932" w:rsidRPr="0054668D" w:rsidRDefault="00E51932" w:rsidP="00E51932">
      <w:pPr>
        <w:pStyle w:val="40"/>
        <w:shd w:val="clear" w:color="auto" w:fill="auto"/>
        <w:tabs>
          <w:tab w:val="left" w:pos="1827"/>
        </w:tabs>
        <w:spacing w:before="0" w:after="0" w:line="240" w:lineRule="auto"/>
        <w:mirrorIndents/>
        <w:jc w:val="both"/>
        <w:rPr>
          <w:rStyle w:val="4Exact"/>
          <w:bCs/>
          <w:sz w:val="24"/>
          <w:szCs w:val="24"/>
        </w:rPr>
      </w:pPr>
    </w:p>
    <w:p w:rsidR="00E51932" w:rsidRDefault="00E51932" w:rsidP="00E51932">
      <w:pPr>
        <w:pStyle w:val="30"/>
        <w:shd w:val="clear" w:color="auto" w:fill="auto"/>
        <w:spacing w:before="0" w:after="270"/>
        <w:ind w:right="20" w:firstLine="0"/>
      </w:pPr>
      <w:r>
        <w:rPr>
          <w:rStyle w:val="3Exact"/>
          <w:b/>
          <w:bCs/>
        </w:rPr>
        <w:t>ЧАСТЬ 1. СВЕДЕНИЯ О</w:t>
      </w:r>
      <w:r w:rsidR="000D1B86">
        <w:rPr>
          <w:rStyle w:val="3Exact"/>
          <w:b/>
          <w:bCs/>
        </w:rPr>
        <w:t>Б ОКАЗЫВАЕМЫХ</w:t>
      </w:r>
      <w:r w:rsidR="000D1B86">
        <w:rPr>
          <w:rStyle w:val="3Exact"/>
          <w:b/>
          <w:bCs/>
        </w:rPr>
        <w:br/>
        <w:t xml:space="preserve">ГОСУДАРСТВЕННЫХ </w:t>
      </w:r>
      <w:r w:rsidR="00EA5049">
        <w:rPr>
          <w:rStyle w:val="3Exact"/>
          <w:b/>
          <w:bCs/>
        </w:rPr>
        <w:t>РАБОТАХ</w:t>
      </w:r>
    </w:p>
    <w:p w:rsidR="00E51932" w:rsidRPr="006C299D" w:rsidRDefault="00E51932" w:rsidP="00E51932">
      <w:pPr>
        <w:tabs>
          <w:tab w:val="left" w:leader="underscore" w:pos="7210"/>
        </w:tabs>
        <w:spacing w:line="280" w:lineRule="exact"/>
        <w:jc w:val="both"/>
        <w:rPr>
          <w:b/>
        </w:rPr>
      </w:pPr>
      <w:r>
        <w:rPr>
          <w:rStyle w:val="2Exact"/>
          <w:rFonts w:eastAsia="Arial Unicode MS"/>
        </w:rPr>
        <w:t>1</w:t>
      </w:r>
      <w:r w:rsidRPr="0095244A">
        <w:rPr>
          <w:rStyle w:val="2Exact"/>
          <w:rFonts w:eastAsia="Arial Unicode MS"/>
          <w:sz w:val="24"/>
          <w:szCs w:val="24"/>
        </w:rPr>
        <w:t>. Наи</w:t>
      </w:r>
      <w:r w:rsidR="00EA5049">
        <w:rPr>
          <w:rStyle w:val="2Exact"/>
          <w:rFonts w:eastAsia="Arial Unicode MS"/>
          <w:sz w:val="24"/>
          <w:szCs w:val="24"/>
        </w:rPr>
        <w:t>менование государственной работы</w:t>
      </w:r>
      <w:r w:rsidRPr="0095244A">
        <w:rPr>
          <w:rStyle w:val="2Exact"/>
          <w:rFonts w:eastAsia="Arial Unicode MS"/>
          <w:sz w:val="24"/>
          <w:szCs w:val="24"/>
        </w:rPr>
        <w:t xml:space="preserve">: </w:t>
      </w:r>
      <w:r w:rsidR="006C299D" w:rsidRPr="006C299D">
        <w:rPr>
          <w:rStyle w:val="2Exact"/>
          <w:rFonts w:eastAsia="Arial Unicode MS"/>
          <w:b/>
          <w:sz w:val="24"/>
          <w:szCs w:val="24"/>
        </w:rPr>
        <w:t>организация и проведение культурно-массовых мероприятий</w:t>
      </w:r>
    </w:p>
    <w:p w:rsidR="00E51932" w:rsidRPr="0095244A" w:rsidRDefault="00E51932" w:rsidP="00E51932">
      <w:pPr>
        <w:spacing w:line="280" w:lineRule="exact"/>
        <w:rPr>
          <w:rStyle w:val="2Exact"/>
          <w:rFonts w:eastAsia="Arial Unicode MS"/>
          <w:sz w:val="24"/>
          <w:szCs w:val="24"/>
        </w:rPr>
      </w:pPr>
      <w:r w:rsidRPr="0095244A">
        <w:rPr>
          <w:rStyle w:val="2Exact"/>
          <w:rFonts w:eastAsia="Arial Unicode MS"/>
          <w:sz w:val="24"/>
          <w:szCs w:val="24"/>
        </w:rPr>
        <w:t>2. Категории потребителей государственной услуги</w:t>
      </w:r>
      <w:r>
        <w:rPr>
          <w:rStyle w:val="2Exact"/>
          <w:rFonts w:eastAsia="Arial Unicode MS"/>
          <w:sz w:val="24"/>
          <w:szCs w:val="24"/>
        </w:rPr>
        <w:t xml:space="preserve">: </w:t>
      </w:r>
      <w:r w:rsidRPr="0095244A">
        <w:rPr>
          <w:rStyle w:val="2Exact"/>
          <w:rFonts w:eastAsia="Arial Unicode MS"/>
          <w:b/>
          <w:sz w:val="24"/>
          <w:szCs w:val="24"/>
        </w:rPr>
        <w:t>физические лица, юридические лица</w:t>
      </w:r>
    </w:p>
    <w:p w:rsidR="00E51932" w:rsidRPr="0095244A" w:rsidRDefault="00E51932" w:rsidP="00E51932">
      <w:pPr>
        <w:spacing w:line="280" w:lineRule="exact"/>
      </w:pPr>
      <w:r w:rsidRPr="0095244A">
        <w:rPr>
          <w:rStyle w:val="2Exact"/>
          <w:rFonts w:eastAsia="Arial Unicode MS"/>
          <w:sz w:val="24"/>
          <w:szCs w:val="24"/>
        </w:rPr>
        <w:t>3. Сведения о фактическом достижении показателей, характеризующих объем и (или)</w:t>
      </w:r>
      <w:r w:rsidR="000D1B86">
        <w:rPr>
          <w:rStyle w:val="2Exact"/>
          <w:rFonts w:eastAsia="Arial Unicode MS"/>
          <w:sz w:val="24"/>
          <w:szCs w:val="24"/>
        </w:rPr>
        <w:t xml:space="preserve"> качество государственной работы</w:t>
      </w:r>
      <w:r w:rsidRPr="0095244A">
        <w:rPr>
          <w:rStyle w:val="2Exact"/>
          <w:rFonts w:eastAsia="Arial Unicode MS"/>
          <w:sz w:val="24"/>
          <w:szCs w:val="24"/>
        </w:rPr>
        <w:t>:</w:t>
      </w:r>
      <w:r w:rsidRPr="0095244A">
        <w:t xml:space="preserve"> </w:t>
      </w:r>
    </w:p>
    <w:p w:rsidR="00E51932" w:rsidRPr="0095244A" w:rsidRDefault="00E51932" w:rsidP="00E51932">
      <w:pPr>
        <w:rPr>
          <w:rFonts w:ascii="Times New Roman" w:eastAsia="Times New Roman" w:hAnsi="Times New Roman" w:cs="Times New Roman"/>
        </w:rPr>
      </w:pPr>
      <w:r w:rsidRPr="0095244A">
        <w:br w:type="page"/>
      </w:r>
    </w:p>
    <w:p w:rsidR="00E51932" w:rsidRPr="0054668D" w:rsidRDefault="00E51932" w:rsidP="00E51932">
      <w:pPr>
        <w:ind w:left="57" w:right="57"/>
        <w:mirrorIndents/>
        <w:rPr>
          <w:rFonts w:ascii="Times New Roman" w:hAnsi="Times New Roman" w:cs="Times New Roman"/>
        </w:rPr>
        <w:sectPr w:rsidR="00E51932" w:rsidRPr="0054668D" w:rsidSect="00B71847">
          <w:pgSz w:w="11900" w:h="16840"/>
          <w:pgMar w:top="1134" w:right="1134" w:bottom="1134" w:left="1134" w:header="0" w:footer="6" w:gutter="0"/>
          <w:pgNumType w:start="2"/>
          <w:cols w:space="720"/>
          <w:noEndnote/>
          <w:docGrid w:linePitch="360"/>
        </w:sectPr>
      </w:pPr>
    </w:p>
    <w:p w:rsidR="00806CFA" w:rsidRPr="00B67FBD" w:rsidRDefault="00E51932" w:rsidP="00B67FBD">
      <w:pPr>
        <w:spacing w:line="280" w:lineRule="exact"/>
        <w:rPr>
          <w:rStyle w:val="a8"/>
          <w:rFonts w:ascii="Arial Unicode MS" w:eastAsia="Arial Unicode MS" w:hAnsi="Arial Unicode MS" w:cs="Arial Unicode MS"/>
          <w:sz w:val="24"/>
          <w:szCs w:val="24"/>
        </w:rPr>
      </w:pPr>
      <w:r w:rsidRPr="0054668D">
        <w:rPr>
          <w:rStyle w:val="a8"/>
          <w:rFonts w:eastAsia="Arial Unicode MS"/>
          <w:sz w:val="24"/>
          <w:szCs w:val="24"/>
        </w:rPr>
        <w:lastRenderedPageBreak/>
        <w:tab/>
      </w:r>
      <w:r w:rsidR="00B67FBD" w:rsidRPr="0095244A">
        <w:rPr>
          <w:rStyle w:val="2Exact"/>
          <w:rFonts w:eastAsia="Arial Unicode MS"/>
          <w:sz w:val="24"/>
          <w:szCs w:val="24"/>
        </w:rPr>
        <w:t>Сведения о фактическом достижении показателей, характеризующих объем и (или)</w:t>
      </w:r>
      <w:r w:rsidR="000D1B86">
        <w:rPr>
          <w:rStyle w:val="2Exact"/>
          <w:rFonts w:eastAsia="Arial Unicode MS"/>
          <w:sz w:val="24"/>
          <w:szCs w:val="24"/>
        </w:rPr>
        <w:t xml:space="preserve"> качество государственной работы</w:t>
      </w:r>
      <w:r w:rsidR="00B67FBD" w:rsidRPr="0095244A">
        <w:rPr>
          <w:rStyle w:val="2Exact"/>
          <w:rFonts w:eastAsia="Arial Unicode MS"/>
          <w:sz w:val="24"/>
          <w:szCs w:val="24"/>
        </w:rPr>
        <w:t>:</w:t>
      </w:r>
      <w:r w:rsidR="00B67FBD" w:rsidRPr="0095244A">
        <w:t xml:space="preserve"> </w:t>
      </w:r>
    </w:p>
    <w:tbl>
      <w:tblPr>
        <w:tblW w:w="148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1456"/>
        <w:gridCol w:w="1275"/>
        <w:gridCol w:w="1134"/>
        <w:gridCol w:w="1134"/>
        <w:gridCol w:w="881"/>
        <w:gridCol w:w="992"/>
        <w:gridCol w:w="1417"/>
        <w:gridCol w:w="1560"/>
        <w:gridCol w:w="1134"/>
        <w:gridCol w:w="1215"/>
        <w:gridCol w:w="15"/>
        <w:gridCol w:w="1151"/>
        <w:gridCol w:w="14"/>
      </w:tblGrid>
      <w:tr w:rsidR="00806CFA" w:rsidRPr="00806CFA" w:rsidTr="00AA5CA2">
        <w:trPr>
          <w:trHeight w:val="1104"/>
        </w:trPr>
        <w:tc>
          <w:tcPr>
            <w:tcW w:w="152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6CFA" w:rsidRPr="00806CFA" w:rsidRDefault="00806CFA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6CFA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Уникальный номер реестровой записи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CFA" w:rsidRPr="00806CFA" w:rsidRDefault="00806CFA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6CFA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Показатели, характеризующие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06CFA" w:rsidRPr="00806CFA" w:rsidRDefault="00806CFA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6CFA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Показатели, характеризующие условия (формы) выполнения работы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A5CA2" w:rsidRDefault="00806CFA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6CFA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Едини</w:t>
            </w:r>
          </w:p>
          <w:p w:rsidR="00806CFA" w:rsidRPr="00806CFA" w:rsidRDefault="00806CFA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6CFA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06CFA" w:rsidRPr="00806CFA" w:rsidRDefault="00806CFA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6CFA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Формула расчета</w:t>
            </w:r>
          </w:p>
        </w:tc>
        <w:tc>
          <w:tcPr>
            <w:tcW w:w="650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6CFA" w:rsidRPr="00806CFA" w:rsidRDefault="00806CFA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06CF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Значения показателей качества работы</w:t>
            </w:r>
          </w:p>
        </w:tc>
      </w:tr>
      <w:tr w:rsidR="002B48B3" w:rsidRPr="00806CFA" w:rsidTr="002B48B3">
        <w:tc>
          <w:tcPr>
            <w:tcW w:w="152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48B3" w:rsidRPr="00806CFA" w:rsidRDefault="002B48B3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B48B3" w:rsidRDefault="002B48B3" w:rsidP="00716FCE">
            <w:pPr>
              <w:widowControl/>
              <w:tabs>
                <w:tab w:val="left" w:leader="underscore" w:pos="14520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20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</w:t>
            </w:r>
          </w:p>
          <w:p w:rsidR="002B48B3" w:rsidRPr="00F1203C" w:rsidRDefault="002B48B3" w:rsidP="00716FCE">
            <w:pPr>
              <w:widowControl/>
              <w:tabs>
                <w:tab w:val="left" w:leader="underscore" w:pos="14520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20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вание</w:t>
            </w:r>
          </w:p>
          <w:p w:rsidR="002B48B3" w:rsidRPr="00F1203C" w:rsidRDefault="002B48B3" w:rsidP="00716FCE">
            <w:pPr>
              <w:widowControl/>
              <w:tabs>
                <w:tab w:val="left" w:leader="underscore" w:pos="14520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20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48B3" w:rsidRDefault="002B48B3" w:rsidP="00806CFA">
            <w:pPr>
              <w:widowControl/>
              <w:tabs>
                <w:tab w:val="left" w:leader="underscore" w:pos="14520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20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</w:t>
            </w:r>
          </w:p>
          <w:p w:rsidR="002B48B3" w:rsidRPr="00F1203C" w:rsidRDefault="002B48B3" w:rsidP="00806CFA">
            <w:pPr>
              <w:widowControl/>
              <w:tabs>
                <w:tab w:val="left" w:leader="underscore" w:pos="14520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20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вание</w:t>
            </w:r>
          </w:p>
          <w:p w:rsidR="002B48B3" w:rsidRPr="00F1203C" w:rsidRDefault="002B48B3" w:rsidP="00806CFA">
            <w:pPr>
              <w:widowControl/>
              <w:tabs>
                <w:tab w:val="left" w:leader="underscore" w:pos="14520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20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B48B3" w:rsidRDefault="002B48B3" w:rsidP="00806CFA">
            <w:pPr>
              <w:widowControl/>
              <w:tabs>
                <w:tab w:val="left" w:leader="underscore" w:pos="14520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20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</w:t>
            </w:r>
          </w:p>
          <w:p w:rsidR="002B48B3" w:rsidRPr="00F1203C" w:rsidRDefault="002B48B3" w:rsidP="00806CFA">
            <w:pPr>
              <w:widowControl/>
              <w:tabs>
                <w:tab w:val="left" w:leader="underscore" w:pos="14520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20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вание</w:t>
            </w:r>
          </w:p>
          <w:p w:rsidR="002B48B3" w:rsidRDefault="002B48B3" w:rsidP="00806CFA">
            <w:pPr>
              <w:widowControl/>
              <w:tabs>
                <w:tab w:val="left" w:leader="underscore" w:pos="14520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20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показа</w:t>
            </w:r>
          </w:p>
          <w:p w:rsidR="002B48B3" w:rsidRPr="00F1203C" w:rsidRDefault="002B48B3" w:rsidP="00806CFA">
            <w:pPr>
              <w:widowControl/>
              <w:tabs>
                <w:tab w:val="left" w:leader="underscore" w:pos="14520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20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B48B3" w:rsidRDefault="002B48B3" w:rsidP="00806CFA">
            <w:pPr>
              <w:widowControl/>
              <w:tabs>
                <w:tab w:val="left" w:leader="underscore" w:pos="14520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20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</w:t>
            </w:r>
          </w:p>
          <w:p w:rsidR="002B48B3" w:rsidRPr="00F1203C" w:rsidRDefault="002B48B3" w:rsidP="00806CFA">
            <w:pPr>
              <w:widowControl/>
              <w:tabs>
                <w:tab w:val="left" w:leader="underscore" w:pos="14520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20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вание</w:t>
            </w:r>
          </w:p>
          <w:p w:rsidR="002B48B3" w:rsidRDefault="002B48B3" w:rsidP="00806CFA">
            <w:pPr>
              <w:widowControl/>
              <w:tabs>
                <w:tab w:val="left" w:leader="underscore" w:pos="14520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20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показа</w:t>
            </w:r>
          </w:p>
          <w:p w:rsidR="002B48B3" w:rsidRPr="00F1203C" w:rsidRDefault="002B48B3" w:rsidP="00806CFA">
            <w:pPr>
              <w:widowControl/>
              <w:tabs>
                <w:tab w:val="left" w:leader="underscore" w:pos="14520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20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теля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B48B3" w:rsidRPr="00806CFA" w:rsidRDefault="002B48B3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48B3" w:rsidRPr="00806CFA" w:rsidRDefault="002B48B3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B48B3" w:rsidRPr="00806CFA" w:rsidRDefault="002B48B3" w:rsidP="00806C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6CFA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B48B3" w:rsidRDefault="002B48B3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203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Утверждено в государствен</w:t>
            </w:r>
          </w:p>
          <w:p w:rsidR="002B48B3" w:rsidRPr="00806CFA" w:rsidRDefault="002B48B3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203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ном задании на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B48B3" w:rsidRPr="00806CFA" w:rsidRDefault="00452C67" w:rsidP="00806CFA">
            <w:pPr>
              <w:autoSpaceDE w:val="0"/>
              <w:autoSpaceDN w:val="0"/>
              <w:adjustRightInd w:val="0"/>
              <w:ind w:left="-109" w:right="-14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F0CE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Фактическое значение за отчетный период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B48B3" w:rsidRPr="00850460" w:rsidRDefault="002B48B3" w:rsidP="005D1820">
            <w:pPr>
              <w:autoSpaceDE w:val="0"/>
              <w:autoSpaceDN w:val="0"/>
              <w:adjustRightInd w:val="0"/>
              <w:ind w:left="-109" w:right="-14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50460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</w:rPr>
              <w:t>Отклоне</w:t>
            </w:r>
            <w:r w:rsidRPr="00850460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</w:rPr>
              <w:softHyphen/>
            </w:r>
          </w:p>
          <w:p w:rsidR="002B48B3" w:rsidRPr="00850460" w:rsidRDefault="002B48B3" w:rsidP="005D1820">
            <w:pPr>
              <w:autoSpaceDE w:val="0"/>
              <w:autoSpaceDN w:val="0"/>
              <w:adjustRightInd w:val="0"/>
              <w:ind w:left="-109" w:right="-14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50460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</w:rPr>
              <w:t>ние,</w:t>
            </w:r>
          </w:p>
          <w:p w:rsidR="002B48B3" w:rsidRPr="00850460" w:rsidRDefault="002B48B3" w:rsidP="005D1820">
            <w:pPr>
              <w:autoSpaceDE w:val="0"/>
              <w:autoSpaceDN w:val="0"/>
              <w:adjustRightInd w:val="0"/>
              <w:ind w:left="-109" w:right="-14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50460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</w:rPr>
              <w:t>превыша</w:t>
            </w:r>
            <w:r w:rsidRPr="00850460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</w:rPr>
              <w:softHyphen/>
            </w:r>
          </w:p>
          <w:p w:rsidR="002B48B3" w:rsidRPr="00850460" w:rsidRDefault="002B48B3" w:rsidP="005D1820">
            <w:pPr>
              <w:autoSpaceDE w:val="0"/>
              <w:autoSpaceDN w:val="0"/>
              <w:adjustRightInd w:val="0"/>
              <w:ind w:left="-109" w:right="-14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50460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</w:rPr>
              <w:t>ющее</w:t>
            </w:r>
          </w:p>
          <w:p w:rsidR="002B48B3" w:rsidRPr="00850460" w:rsidRDefault="002B48B3" w:rsidP="005D1820">
            <w:pPr>
              <w:autoSpaceDE w:val="0"/>
              <w:autoSpaceDN w:val="0"/>
              <w:adjustRightInd w:val="0"/>
              <w:ind w:left="-109" w:right="-14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50460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</w:rPr>
              <w:t>допусти</w:t>
            </w:r>
            <w:r w:rsidRPr="00850460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</w:rPr>
              <w:softHyphen/>
            </w:r>
          </w:p>
          <w:p w:rsidR="002B48B3" w:rsidRPr="00850460" w:rsidRDefault="002B48B3" w:rsidP="005D1820">
            <w:pPr>
              <w:autoSpaceDE w:val="0"/>
              <w:autoSpaceDN w:val="0"/>
              <w:adjustRightInd w:val="0"/>
              <w:ind w:left="-109" w:right="-14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50460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</w:rPr>
              <w:t>мое</w:t>
            </w:r>
          </w:p>
          <w:p w:rsidR="002B48B3" w:rsidRPr="00850460" w:rsidRDefault="002B48B3" w:rsidP="005D1820">
            <w:pPr>
              <w:autoSpaceDE w:val="0"/>
              <w:autoSpaceDN w:val="0"/>
              <w:adjustRightInd w:val="0"/>
              <w:ind w:left="-109" w:right="-14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50460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</w:rPr>
              <w:t>(возмож</w:t>
            </w:r>
            <w:r w:rsidRPr="00850460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</w:rPr>
              <w:softHyphen/>
            </w:r>
          </w:p>
          <w:p w:rsidR="002B48B3" w:rsidRPr="00850460" w:rsidRDefault="002B48B3" w:rsidP="005D1820">
            <w:pPr>
              <w:autoSpaceDE w:val="0"/>
              <w:autoSpaceDN w:val="0"/>
              <w:adjustRightInd w:val="0"/>
              <w:ind w:left="-109" w:right="-14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50460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</w:rPr>
              <w:t>ное)</w:t>
            </w:r>
          </w:p>
          <w:p w:rsidR="002B48B3" w:rsidRPr="00806CFA" w:rsidRDefault="002B48B3" w:rsidP="005D1820">
            <w:pPr>
              <w:autoSpaceDE w:val="0"/>
              <w:autoSpaceDN w:val="0"/>
              <w:adjustRightInd w:val="0"/>
              <w:ind w:left="-109" w:right="-14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50460">
              <w:rPr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</w:rPr>
              <w:t>значение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97307" w:rsidRPr="00241D1D" w:rsidRDefault="00E97307" w:rsidP="00E97307">
            <w:pPr>
              <w:ind w:left="57" w:right="57"/>
              <w:mirrorIndents/>
              <w:rPr>
                <w:sz w:val="20"/>
                <w:szCs w:val="20"/>
              </w:rPr>
            </w:pPr>
            <w:r w:rsidRPr="00241D1D">
              <w:rPr>
                <w:rStyle w:val="295pt"/>
                <w:rFonts w:eastAsia="Trebuchet MS"/>
                <w:b w:val="0"/>
                <w:sz w:val="20"/>
                <w:szCs w:val="20"/>
              </w:rPr>
              <w:t>Причина</w:t>
            </w:r>
          </w:p>
          <w:p w:rsidR="00E97307" w:rsidRPr="00241D1D" w:rsidRDefault="00E97307" w:rsidP="00E97307">
            <w:pPr>
              <w:ind w:left="57" w:right="57"/>
              <w:mirrorIndents/>
              <w:rPr>
                <w:sz w:val="20"/>
                <w:szCs w:val="20"/>
              </w:rPr>
            </w:pPr>
            <w:r w:rsidRPr="00241D1D">
              <w:rPr>
                <w:rStyle w:val="295pt"/>
                <w:rFonts w:eastAsia="Trebuchet MS"/>
                <w:b w:val="0"/>
                <w:sz w:val="20"/>
                <w:szCs w:val="20"/>
              </w:rPr>
              <w:t>отклоне</w:t>
            </w:r>
            <w:r w:rsidRPr="00241D1D">
              <w:rPr>
                <w:rStyle w:val="295pt"/>
                <w:rFonts w:eastAsia="Trebuchet MS"/>
                <w:b w:val="0"/>
                <w:sz w:val="20"/>
                <w:szCs w:val="20"/>
              </w:rPr>
              <w:softHyphen/>
            </w:r>
          </w:p>
          <w:p w:rsidR="002B48B3" w:rsidRPr="00806CFA" w:rsidRDefault="00E97307" w:rsidP="00E97307">
            <w:pPr>
              <w:autoSpaceDE w:val="0"/>
              <w:autoSpaceDN w:val="0"/>
              <w:adjustRightInd w:val="0"/>
              <w:ind w:left="-109" w:right="-14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41D1D">
              <w:rPr>
                <w:rStyle w:val="295pt"/>
                <w:rFonts w:eastAsia="Trebuchet MS"/>
                <w:b w:val="0"/>
                <w:sz w:val="20"/>
                <w:szCs w:val="20"/>
              </w:rPr>
              <w:t>ния</w:t>
            </w:r>
          </w:p>
        </w:tc>
      </w:tr>
      <w:tr w:rsidR="002B48B3" w:rsidRPr="00806CFA" w:rsidTr="002B48B3">
        <w:tc>
          <w:tcPr>
            <w:tcW w:w="1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B3" w:rsidRPr="00806CFA" w:rsidRDefault="002B48B3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06CF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B48B3" w:rsidRPr="00806CFA" w:rsidRDefault="002B48B3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06CF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8B3" w:rsidRPr="00806CFA" w:rsidRDefault="002B48B3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B48B3" w:rsidRPr="00806CFA" w:rsidRDefault="002B48B3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06CF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B48B3" w:rsidRPr="00806CFA" w:rsidRDefault="002B48B3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06CF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B48B3" w:rsidRPr="00806CFA" w:rsidRDefault="002B48B3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06CF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48B3" w:rsidRPr="00806CFA" w:rsidRDefault="002B48B3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06CF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B48B3" w:rsidRPr="00806CFA" w:rsidRDefault="002B48B3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06CF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B48B3" w:rsidRPr="00806CFA" w:rsidRDefault="002B48B3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06CF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B48B3" w:rsidRPr="00806CFA" w:rsidRDefault="002B48B3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06CF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B48B3" w:rsidRPr="00806CFA" w:rsidRDefault="002B48B3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06CF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B48B3" w:rsidRPr="00806CFA" w:rsidRDefault="00716FCE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11</w:t>
            </w:r>
          </w:p>
        </w:tc>
      </w:tr>
      <w:tr w:rsidR="002B48B3" w:rsidRPr="00806CFA" w:rsidTr="002B48B3">
        <w:trPr>
          <w:trHeight w:val="825"/>
        </w:trPr>
        <w:tc>
          <w:tcPr>
            <w:tcW w:w="152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48B3" w:rsidRPr="00806CFA" w:rsidRDefault="002B48B3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6CFA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270000000120000100707061100200000000007103101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7D0B" w:rsidRDefault="009D7D0B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Организация и проведение</w:t>
            </w:r>
          </w:p>
          <w:p w:rsidR="002B48B3" w:rsidRPr="00806CFA" w:rsidRDefault="002B48B3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6CFA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Творческих (фестиваль, выставка, конкурс, смотр)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8B3" w:rsidRPr="00806CFA" w:rsidRDefault="002B48B3" w:rsidP="00806CFA">
            <w:pPr>
              <w:autoSpaceDE w:val="0"/>
              <w:autoSpaceDN w:val="0"/>
              <w:adjustRightInd w:val="0"/>
              <w:ind w:left="-119" w:right="-108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3EAB" w:rsidRDefault="00F377B2" w:rsidP="00806CFA">
            <w:pPr>
              <w:autoSpaceDE w:val="0"/>
              <w:autoSpaceDN w:val="0"/>
              <w:adjustRightInd w:val="0"/>
              <w:ind w:left="-119" w:right="-108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В стационар</w:t>
            </w:r>
          </w:p>
          <w:p w:rsidR="002B48B3" w:rsidRPr="00806CFA" w:rsidRDefault="00F377B2" w:rsidP="00806CFA">
            <w:pPr>
              <w:autoSpaceDE w:val="0"/>
              <w:autoSpaceDN w:val="0"/>
              <w:adjustRightInd w:val="0"/>
              <w:ind w:left="-119" w:right="-108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ных условиях и на выезде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48B3" w:rsidRPr="00806CFA" w:rsidRDefault="002B48B3" w:rsidP="00806CFA">
            <w:pPr>
              <w:autoSpaceDE w:val="0"/>
              <w:autoSpaceDN w:val="0"/>
              <w:adjustRightInd w:val="0"/>
              <w:ind w:left="-119" w:right="-108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48B3" w:rsidRDefault="002B48B3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6CFA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Чело</w:t>
            </w:r>
          </w:p>
          <w:p w:rsidR="002B48B3" w:rsidRPr="00806CFA" w:rsidRDefault="002B48B3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6CFA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48B3" w:rsidRPr="00806CFA" w:rsidRDefault="002B48B3" w:rsidP="00806CFA">
            <w:pPr>
              <w:autoSpaceDE w:val="0"/>
              <w:autoSpaceDN w:val="0"/>
              <w:adjustRightInd w:val="0"/>
              <w:ind w:left="-113" w:right="-66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8B3" w:rsidRPr="00806CFA" w:rsidRDefault="002B48B3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6CFA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Количество участников мероприятий.</w:t>
            </w:r>
          </w:p>
          <w:p w:rsidR="002B48B3" w:rsidRPr="00806CFA" w:rsidRDefault="002B48B3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8B3" w:rsidRPr="00806CFA" w:rsidRDefault="002B48B3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06CF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8B3" w:rsidRPr="00806CFA" w:rsidRDefault="002B48B3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23 400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8B3" w:rsidRPr="00806CFA" w:rsidRDefault="002B48B3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13400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8B3" w:rsidRPr="00802231" w:rsidRDefault="00171967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  <w:lang w:bidi="ar-SA"/>
              </w:rPr>
              <w:t>По факту увеличилось количество зрителей</w:t>
            </w:r>
          </w:p>
        </w:tc>
      </w:tr>
      <w:tr w:rsidR="002B48B3" w:rsidRPr="00806CFA" w:rsidTr="002B48B3">
        <w:trPr>
          <w:trHeight w:val="1660"/>
        </w:trPr>
        <w:tc>
          <w:tcPr>
            <w:tcW w:w="1521" w:type="dxa"/>
            <w:vMerge/>
            <w:tcBorders>
              <w:right w:val="single" w:sz="4" w:space="0" w:color="auto"/>
            </w:tcBorders>
            <w:vAlign w:val="center"/>
          </w:tcPr>
          <w:p w:rsidR="002B48B3" w:rsidRPr="00806CFA" w:rsidRDefault="002B48B3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B48B3" w:rsidRPr="00806CFA" w:rsidRDefault="002B48B3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B48B3" w:rsidRPr="00806CFA" w:rsidRDefault="002B48B3" w:rsidP="00806CFA">
            <w:pPr>
              <w:autoSpaceDE w:val="0"/>
              <w:autoSpaceDN w:val="0"/>
              <w:adjustRightInd w:val="0"/>
              <w:ind w:left="-119" w:right="-108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B48B3" w:rsidRPr="00806CFA" w:rsidRDefault="002B48B3" w:rsidP="00806CFA">
            <w:pPr>
              <w:autoSpaceDE w:val="0"/>
              <w:autoSpaceDN w:val="0"/>
              <w:adjustRightInd w:val="0"/>
              <w:ind w:left="-119" w:right="-108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B48B3" w:rsidRPr="00806CFA" w:rsidRDefault="002B48B3" w:rsidP="00806CFA">
            <w:pPr>
              <w:autoSpaceDE w:val="0"/>
              <w:autoSpaceDN w:val="0"/>
              <w:adjustRightInd w:val="0"/>
              <w:ind w:left="-119" w:right="-108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48B3" w:rsidRPr="00806CFA" w:rsidRDefault="002B48B3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6CFA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B48B3" w:rsidRPr="00806CFA" w:rsidRDefault="002B48B3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Arial"/>
                <w:color w:val="auto"/>
                <w:sz w:val="20"/>
                <w:szCs w:val="20"/>
                <w:lang w:bidi="ar-SA"/>
              </w:rPr>
            </w:pPr>
            <w:r w:rsidRPr="00806CFA">
              <w:rPr>
                <w:rFonts w:ascii="Times New Roman" w:eastAsiaTheme="minorEastAsia" w:hAnsi="Times New Roman" w:cs="Arial"/>
                <w:color w:val="auto"/>
                <w:lang w:bidi="ar-SA"/>
              </w:rPr>
              <w:t>*Кмбж/</w:t>
            </w:r>
            <w:r w:rsidRPr="00806CFA">
              <w:rPr>
                <w:rFonts w:ascii="Times New Roman" w:eastAsiaTheme="minorEastAsia" w:hAnsi="Times New Roman" w:cs="Arial"/>
                <w:color w:val="auto"/>
                <w:sz w:val="20"/>
                <w:szCs w:val="20"/>
                <w:lang w:bidi="ar-SA"/>
              </w:rPr>
              <w:t xml:space="preserve"> Окм х 100%</w:t>
            </w:r>
          </w:p>
          <w:p w:rsidR="002B48B3" w:rsidRPr="00806CFA" w:rsidRDefault="002B48B3" w:rsidP="00806CFA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bidi="ar-SA"/>
              </w:rPr>
            </w:pPr>
          </w:p>
          <w:p w:rsidR="002B48B3" w:rsidRPr="00806CFA" w:rsidRDefault="002B48B3" w:rsidP="00806CFA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48B3" w:rsidRPr="00806CFA" w:rsidRDefault="002B48B3" w:rsidP="002A454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6CFA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Доля проведённых мероприятий согласно плану графику без наличия жалоб на оказание услуг.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48B3" w:rsidRPr="00806CFA" w:rsidRDefault="002B48B3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06CF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98%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48B3" w:rsidRPr="00806CFA" w:rsidRDefault="002B48B3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100%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48B3" w:rsidRPr="00806CFA" w:rsidRDefault="004D585E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48B3" w:rsidRPr="00806CFA" w:rsidRDefault="004D585E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-</w:t>
            </w:r>
          </w:p>
        </w:tc>
      </w:tr>
      <w:tr w:rsidR="002B48B3" w:rsidRPr="00806CFA" w:rsidTr="002B48B3">
        <w:trPr>
          <w:gridAfter w:val="1"/>
          <w:wAfter w:w="14" w:type="dxa"/>
          <w:trHeight w:val="1103"/>
        </w:trPr>
        <w:tc>
          <w:tcPr>
            <w:tcW w:w="152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48B3" w:rsidRPr="00806CFA" w:rsidRDefault="002B48B3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6CFA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270000000120000100707061100100000000008103101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7D0B" w:rsidRDefault="009D7D0B" w:rsidP="009D7D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Организация и проведение</w:t>
            </w:r>
          </w:p>
          <w:p w:rsidR="002B48B3" w:rsidRPr="00806CFA" w:rsidRDefault="002B48B3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6CFA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Культурно-массовых (иные зрелищные мероприятия)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8B3" w:rsidRPr="00806CFA" w:rsidRDefault="002B48B3" w:rsidP="00806CFA">
            <w:pPr>
              <w:autoSpaceDE w:val="0"/>
              <w:autoSpaceDN w:val="0"/>
              <w:adjustRightInd w:val="0"/>
              <w:ind w:left="-119" w:right="-108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93EAB" w:rsidRDefault="00A93EAB" w:rsidP="00A93EAB">
            <w:pPr>
              <w:autoSpaceDE w:val="0"/>
              <w:autoSpaceDN w:val="0"/>
              <w:adjustRightInd w:val="0"/>
              <w:ind w:left="-119" w:right="-108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В стационар</w:t>
            </w:r>
          </w:p>
          <w:p w:rsidR="002B48B3" w:rsidRPr="00806CFA" w:rsidRDefault="00A93EAB" w:rsidP="00A93EAB">
            <w:pPr>
              <w:autoSpaceDE w:val="0"/>
              <w:autoSpaceDN w:val="0"/>
              <w:adjustRightInd w:val="0"/>
              <w:ind w:left="-119" w:right="-108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ных условиях и на выезде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48B3" w:rsidRPr="00806CFA" w:rsidRDefault="002B48B3" w:rsidP="00806CFA">
            <w:pPr>
              <w:autoSpaceDE w:val="0"/>
              <w:autoSpaceDN w:val="0"/>
              <w:adjustRightInd w:val="0"/>
              <w:ind w:left="-119" w:right="-108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48B3" w:rsidRDefault="002B48B3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6CFA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Чело</w:t>
            </w:r>
          </w:p>
          <w:p w:rsidR="002B48B3" w:rsidRPr="00806CFA" w:rsidRDefault="002B48B3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6CFA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48B3" w:rsidRPr="00806CFA" w:rsidRDefault="002B48B3" w:rsidP="00806CFA">
            <w:pPr>
              <w:autoSpaceDE w:val="0"/>
              <w:autoSpaceDN w:val="0"/>
              <w:adjustRightInd w:val="0"/>
              <w:ind w:left="-113" w:right="-66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8B3" w:rsidRPr="00806CFA" w:rsidRDefault="002B48B3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6CFA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Количество участников мероприятий.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8B3" w:rsidRPr="00806CFA" w:rsidRDefault="002B48B3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06CF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40 000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8B3" w:rsidRPr="00806CFA" w:rsidRDefault="00301877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06CF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40 000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8B3" w:rsidRPr="00806CFA" w:rsidRDefault="004D585E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8B3" w:rsidRPr="00806CFA" w:rsidRDefault="004D585E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-</w:t>
            </w:r>
          </w:p>
        </w:tc>
      </w:tr>
      <w:tr w:rsidR="002B48B3" w:rsidRPr="00806CFA" w:rsidTr="004D585E">
        <w:trPr>
          <w:gridAfter w:val="1"/>
          <w:wAfter w:w="14" w:type="dxa"/>
          <w:trHeight w:val="699"/>
        </w:trPr>
        <w:tc>
          <w:tcPr>
            <w:tcW w:w="152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48B3" w:rsidRPr="00806CFA" w:rsidRDefault="002B48B3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48B3" w:rsidRPr="00806CFA" w:rsidRDefault="002B48B3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B3" w:rsidRPr="00806CFA" w:rsidRDefault="002B48B3" w:rsidP="00806CFA">
            <w:pPr>
              <w:autoSpaceDE w:val="0"/>
              <w:autoSpaceDN w:val="0"/>
              <w:adjustRightInd w:val="0"/>
              <w:ind w:left="-119" w:right="-108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B48B3" w:rsidRPr="00806CFA" w:rsidRDefault="002B48B3" w:rsidP="00806CFA">
            <w:pPr>
              <w:autoSpaceDE w:val="0"/>
              <w:autoSpaceDN w:val="0"/>
              <w:adjustRightInd w:val="0"/>
              <w:ind w:left="-119" w:right="-108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48B3" w:rsidRPr="00806CFA" w:rsidRDefault="002B48B3" w:rsidP="00806CFA">
            <w:pPr>
              <w:autoSpaceDE w:val="0"/>
              <w:autoSpaceDN w:val="0"/>
              <w:adjustRightInd w:val="0"/>
              <w:ind w:left="-119" w:right="-108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48B3" w:rsidRPr="00806CFA" w:rsidRDefault="002B48B3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6CFA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B48B3" w:rsidRPr="00806CFA" w:rsidRDefault="002B48B3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Arial"/>
                <w:color w:val="auto"/>
                <w:sz w:val="20"/>
                <w:szCs w:val="20"/>
                <w:lang w:bidi="ar-SA"/>
              </w:rPr>
            </w:pPr>
            <w:r w:rsidRPr="00806CFA">
              <w:rPr>
                <w:rFonts w:ascii="Times New Roman" w:eastAsiaTheme="minorEastAsia" w:hAnsi="Times New Roman" w:cs="Arial"/>
                <w:color w:val="auto"/>
                <w:lang w:bidi="ar-SA"/>
              </w:rPr>
              <w:t>Кмбж/</w:t>
            </w:r>
            <w:r w:rsidRPr="00806CFA">
              <w:rPr>
                <w:rFonts w:ascii="Times New Roman" w:eastAsiaTheme="minorEastAsia" w:hAnsi="Times New Roman" w:cs="Arial"/>
                <w:color w:val="auto"/>
                <w:sz w:val="20"/>
                <w:szCs w:val="20"/>
                <w:lang w:bidi="ar-SA"/>
              </w:rPr>
              <w:t xml:space="preserve"> Окм х 100%</w:t>
            </w:r>
          </w:p>
          <w:p w:rsidR="002B48B3" w:rsidRPr="00806CFA" w:rsidRDefault="002B48B3" w:rsidP="00806CFA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bidi="ar-SA"/>
              </w:rPr>
            </w:pPr>
          </w:p>
          <w:p w:rsidR="002B48B3" w:rsidRPr="00806CFA" w:rsidRDefault="002B48B3" w:rsidP="00806CFA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8B3" w:rsidRPr="00806CFA" w:rsidRDefault="002B48B3" w:rsidP="004D585E">
            <w:pPr>
              <w:autoSpaceDE w:val="0"/>
              <w:autoSpaceDN w:val="0"/>
              <w:adjustRightInd w:val="0"/>
              <w:ind w:left="-113" w:right="-66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6CFA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Доля проведённых мероприятий согласно плану графику без наличия жалоб </w:t>
            </w:r>
            <w:r w:rsidRPr="00806CFA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на оказание услуг.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8B3" w:rsidRPr="00806CFA" w:rsidRDefault="002B48B3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06CF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8B3" w:rsidRPr="00806CFA" w:rsidRDefault="00301877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100%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8B3" w:rsidRPr="00806CFA" w:rsidRDefault="004D585E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8B3" w:rsidRPr="00806CFA" w:rsidRDefault="004D585E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-</w:t>
            </w:r>
          </w:p>
        </w:tc>
      </w:tr>
      <w:tr w:rsidR="008400A8" w:rsidRPr="00806CFA" w:rsidTr="008400A8">
        <w:trPr>
          <w:gridAfter w:val="1"/>
          <w:wAfter w:w="14" w:type="dxa"/>
          <w:trHeight w:val="1103"/>
        </w:trPr>
        <w:tc>
          <w:tcPr>
            <w:tcW w:w="152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0A8" w:rsidRPr="00806CFA" w:rsidRDefault="008400A8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6CFA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270000000120000100707061100300000000006103101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7D0B" w:rsidRDefault="009D7D0B" w:rsidP="009D7D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Организация и проведение</w:t>
            </w:r>
          </w:p>
          <w:p w:rsidR="008400A8" w:rsidRPr="00806CFA" w:rsidRDefault="008400A8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6CFA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Методических (семинар, конференция)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A8" w:rsidRPr="00806CFA" w:rsidRDefault="008400A8" w:rsidP="00806CFA">
            <w:pPr>
              <w:autoSpaceDE w:val="0"/>
              <w:autoSpaceDN w:val="0"/>
              <w:adjustRightInd w:val="0"/>
              <w:ind w:left="-119" w:right="-108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B5DBE" w:rsidRDefault="005B5DBE" w:rsidP="005B5DBE">
            <w:pPr>
              <w:autoSpaceDE w:val="0"/>
              <w:autoSpaceDN w:val="0"/>
              <w:adjustRightInd w:val="0"/>
              <w:ind w:left="-119" w:right="-108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В стационар</w:t>
            </w:r>
          </w:p>
          <w:p w:rsidR="008400A8" w:rsidRPr="00806CFA" w:rsidRDefault="005B5DBE" w:rsidP="005B5DBE">
            <w:pPr>
              <w:autoSpaceDE w:val="0"/>
              <w:autoSpaceDN w:val="0"/>
              <w:adjustRightInd w:val="0"/>
              <w:ind w:left="-119" w:right="-108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ных условиях и на выезде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00A8" w:rsidRPr="00806CFA" w:rsidRDefault="008400A8" w:rsidP="00806CFA">
            <w:pPr>
              <w:autoSpaceDE w:val="0"/>
              <w:autoSpaceDN w:val="0"/>
              <w:adjustRightInd w:val="0"/>
              <w:ind w:left="-119" w:right="-108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585E" w:rsidRDefault="004D585E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6CFA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Ч</w:t>
            </w:r>
            <w:r w:rsidR="008400A8" w:rsidRPr="00806CFA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ело</w:t>
            </w:r>
          </w:p>
          <w:p w:rsidR="008400A8" w:rsidRPr="00806CFA" w:rsidRDefault="008400A8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6CFA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00A8" w:rsidRPr="00806CFA" w:rsidRDefault="008400A8" w:rsidP="00806CFA">
            <w:pPr>
              <w:autoSpaceDE w:val="0"/>
              <w:autoSpaceDN w:val="0"/>
              <w:adjustRightInd w:val="0"/>
              <w:ind w:left="-113" w:right="-66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0A8" w:rsidRPr="00806CFA" w:rsidRDefault="008400A8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6CFA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Количество участников мероприятий.</w:t>
            </w:r>
          </w:p>
          <w:p w:rsidR="008400A8" w:rsidRPr="00806CFA" w:rsidRDefault="008400A8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6CFA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0A8" w:rsidRPr="00806CFA" w:rsidRDefault="008400A8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06CF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0A8" w:rsidRPr="00806CFA" w:rsidRDefault="00C04BD6" w:rsidP="00C04B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649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0A8" w:rsidRPr="00806CFA" w:rsidRDefault="00C04BD6" w:rsidP="00C04B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449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0A8" w:rsidRPr="00C04BD6" w:rsidRDefault="00C04BD6" w:rsidP="00C04BD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C04BD6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  <w:lang w:bidi="ar-SA"/>
              </w:rPr>
              <w:t>Увеличение</w:t>
            </w:r>
            <w:r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  <w:lang w:bidi="ar-SA"/>
              </w:rPr>
              <w:t xml:space="preserve"> количества участников</w:t>
            </w:r>
            <w:r w:rsidR="00BE2EB9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  <w:lang w:bidi="ar-SA"/>
              </w:rPr>
              <w:t xml:space="preserve"> произошло в связи с реализацией инновационных  проектов</w:t>
            </w:r>
          </w:p>
        </w:tc>
      </w:tr>
      <w:tr w:rsidR="008400A8" w:rsidRPr="00806CFA" w:rsidTr="008400A8">
        <w:trPr>
          <w:gridAfter w:val="1"/>
          <w:wAfter w:w="14" w:type="dxa"/>
          <w:trHeight w:val="1102"/>
        </w:trPr>
        <w:tc>
          <w:tcPr>
            <w:tcW w:w="152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00A8" w:rsidRPr="00806CFA" w:rsidRDefault="008400A8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00A8" w:rsidRPr="00806CFA" w:rsidRDefault="008400A8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A8" w:rsidRPr="00806CFA" w:rsidRDefault="008400A8" w:rsidP="00806CFA">
            <w:pPr>
              <w:autoSpaceDE w:val="0"/>
              <w:autoSpaceDN w:val="0"/>
              <w:adjustRightInd w:val="0"/>
              <w:ind w:left="-119" w:right="-108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400A8" w:rsidRPr="00806CFA" w:rsidRDefault="008400A8" w:rsidP="00806CFA">
            <w:pPr>
              <w:autoSpaceDE w:val="0"/>
              <w:autoSpaceDN w:val="0"/>
              <w:adjustRightInd w:val="0"/>
              <w:ind w:left="-119" w:right="-108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00A8" w:rsidRPr="00806CFA" w:rsidRDefault="008400A8" w:rsidP="00806CFA">
            <w:pPr>
              <w:autoSpaceDE w:val="0"/>
              <w:autoSpaceDN w:val="0"/>
              <w:adjustRightInd w:val="0"/>
              <w:ind w:left="-119" w:right="-108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00A8" w:rsidRPr="00806CFA" w:rsidRDefault="008400A8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6CFA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400A8" w:rsidRPr="00806CFA" w:rsidRDefault="008400A8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Arial"/>
                <w:color w:val="auto"/>
                <w:sz w:val="20"/>
                <w:szCs w:val="20"/>
                <w:lang w:bidi="ar-SA"/>
              </w:rPr>
            </w:pPr>
            <w:r w:rsidRPr="00806CFA">
              <w:rPr>
                <w:rFonts w:ascii="Times New Roman" w:eastAsiaTheme="minorEastAsia" w:hAnsi="Times New Roman" w:cs="Arial"/>
                <w:color w:val="auto"/>
                <w:lang w:bidi="ar-SA"/>
              </w:rPr>
              <w:t>Кмбж/</w:t>
            </w:r>
            <w:r w:rsidRPr="00806CFA">
              <w:rPr>
                <w:rFonts w:ascii="Times New Roman" w:eastAsiaTheme="minorEastAsia" w:hAnsi="Times New Roman" w:cs="Arial"/>
                <w:color w:val="auto"/>
                <w:sz w:val="20"/>
                <w:szCs w:val="20"/>
                <w:lang w:bidi="ar-SA"/>
              </w:rPr>
              <w:t xml:space="preserve"> Окм х 100%</w:t>
            </w:r>
          </w:p>
          <w:p w:rsidR="008400A8" w:rsidRPr="00806CFA" w:rsidRDefault="008400A8" w:rsidP="00806CFA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bidi="ar-SA"/>
              </w:rPr>
            </w:pPr>
          </w:p>
          <w:p w:rsidR="008400A8" w:rsidRPr="00806CFA" w:rsidRDefault="008400A8" w:rsidP="00806CFA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0A8" w:rsidRPr="00806CFA" w:rsidRDefault="008400A8" w:rsidP="00806CFA">
            <w:pPr>
              <w:autoSpaceDE w:val="0"/>
              <w:autoSpaceDN w:val="0"/>
              <w:adjustRightInd w:val="0"/>
              <w:ind w:left="-113" w:right="-66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6CFA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Доля проведённых мероприятий согласно плану графику без наличия жалоб на оказание услуг.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0A8" w:rsidRPr="00806CFA" w:rsidRDefault="008400A8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06CF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0A8" w:rsidRPr="00806CFA" w:rsidRDefault="00E9294F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100</w:t>
            </w:r>
            <w:r w:rsidR="008400A8" w:rsidRPr="00806CF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%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0A8" w:rsidRPr="00806CFA" w:rsidRDefault="000260D5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0A8" w:rsidRPr="00806CFA" w:rsidRDefault="000260D5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-</w:t>
            </w:r>
          </w:p>
        </w:tc>
      </w:tr>
      <w:tr w:rsidR="008400A8" w:rsidRPr="00806CFA" w:rsidTr="008400A8">
        <w:trPr>
          <w:gridAfter w:val="1"/>
          <w:wAfter w:w="14" w:type="dxa"/>
          <w:trHeight w:val="1103"/>
        </w:trPr>
        <w:tc>
          <w:tcPr>
            <w:tcW w:w="152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0A8" w:rsidRPr="00806CFA" w:rsidRDefault="008400A8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6CFA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270000000120000100707061100600000000003103101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7D0B" w:rsidRDefault="009D7D0B" w:rsidP="009D7D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Организация и проведение</w:t>
            </w:r>
          </w:p>
          <w:p w:rsidR="008400A8" w:rsidRPr="00806CFA" w:rsidRDefault="008400A8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Arial"/>
                <w:color w:val="auto"/>
                <w:sz w:val="20"/>
                <w:szCs w:val="20"/>
                <w:lang w:bidi="ar-SA"/>
              </w:rPr>
            </w:pPr>
            <w:r w:rsidRPr="00806CFA">
              <w:rPr>
                <w:rFonts w:ascii="Times New Roman" w:eastAsiaTheme="minorEastAsia" w:hAnsi="Times New Roman" w:cs="Arial"/>
                <w:color w:val="auto"/>
                <w:sz w:val="20"/>
                <w:szCs w:val="20"/>
                <w:lang w:bidi="ar-SA"/>
              </w:rPr>
              <w:t>Мастер-классы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A8" w:rsidRPr="00806CFA" w:rsidRDefault="008400A8" w:rsidP="00806CFA">
            <w:pPr>
              <w:autoSpaceDE w:val="0"/>
              <w:autoSpaceDN w:val="0"/>
              <w:adjustRightInd w:val="0"/>
              <w:ind w:left="-119" w:right="-108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B5DBE" w:rsidRDefault="005B5DBE" w:rsidP="005B5DBE">
            <w:pPr>
              <w:autoSpaceDE w:val="0"/>
              <w:autoSpaceDN w:val="0"/>
              <w:adjustRightInd w:val="0"/>
              <w:ind w:left="-119" w:right="-108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В стационар</w:t>
            </w:r>
          </w:p>
          <w:p w:rsidR="008400A8" w:rsidRPr="00806CFA" w:rsidRDefault="005B5DBE" w:rsidP="005B5DBE">
            <w:pPr>
              <w:autoSpaceDE w:val="0"/>
              <w:autoSpaceDN w:val="0"/>
              <w:adjustRightInd w:val="0"/>
              <w:ind w:left="-119" w:right="-108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ных условиях и на выезде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00A8" w:rsidRPr="00806CFA" w:rsidRDefault="008400A8" w:rsidP="00806CFA">
            <w:pPr>
              <w:autoSpaceDE w:val="0"/>
              <w:autoSpaceDN w:val="0"/>
              <w:adjustRightInd w:val="0"/>
              <w:ind w:left="-119" w:right="-108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585E" w:rsidRDefault="004D585E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6CFA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Ч</w:t>
            </w:r>
            <w:r w:rsidR="008400A8" w:rsidRPr="00806CFA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ело</w:t>
            </w:r>
          </w:p>
          <w:p w:rsidR="008400A8" w:rsidRPr="00806CFA" w:rsidRDefault="008400A8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6CFA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00A8" w:rsidRPr="00806CFA" w:rsidRDefault="008400A8" w:rsidP="00806CFA">
            <w:pPr>
              <w:autoSpaceDE w:val="0"/>
              <w:autoSpaceDN w:val="0"/>
              <w:adjustRightInd w:val="0"/>
              <w:ind w:left="-113" w:right="-66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0A8" w:rsidRPr="00806CFA" w:rsidRDefault="008400A8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6CFA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Количество участников мероприятий.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0A8" w:rsidRPr="00806CFA" w:rsidRDefault="008400A8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06CF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0A8" w:rsidRPr="00806CFA" w:rsidRDefault="00891674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774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0A8" w:rsidRPr="00806CFA" w:rsidRDefault="00891674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174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0A8" w:rsidRPr="003B7BA3" w:rsidRDefault="003B7BA3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7BA3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  <w:lang w:bidi="ar-SA"/>
              </w:rPr>
              <w:t>По факту увеличилось количество участников</w:t>
            </w:r>
          </w:p>
        </w:tc>
      </w:tr>
      <w:tr w:rsidR="008400A8" w:rsidRPr="00806CFA" w:rsidTr="008400A8">
        <w:trPr>
          <w:gridAfter w:val="1"/>
          <w:wAfter w:w="14" w:type="dxa"/>
          <w:trHeight w:val="1102"/>
        </w:trPr>
        <w:tc>
          <w:tcPr>
            <w:tcW w:w="152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00A8" w:rsidRPr="00806CFA" w:rsidRDefault="008400A8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00A8" w:rsidRPr="00806CFA" w:rsidRDefault="008400A8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Arial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A8" w:rsidRPr="00806CFA" w:rsidRDefault="008400A8" w:rsidP="00806CFA">
            <w:pPr>
              <w:autoSpaceDE w:val="0"/>
              <w:autoSpaceDN w:val="0"/>
              <w:adjustRightInd w:val="0"/>
              <w:ind w:left="-119" w:right="-108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400A8" w:rsidRPr="00806CFA" w:rsidRDefault="008400A8" w:rsidP="00806CFA">
            <w:pPr>
              <w:autoSpaceDE w:val="0"/>
              <w:autoSpaceDN w:val="0"/>
              <w:adjustRightInd w:val="0"/>
              <w:ind w:left="-119" w:right="-108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00A8" w:rsidRPr="00806CFA" w:rsidRDefault="008400A8" w:rsidP="00806CFA">
            <w:pPr>
              <w:autoSpaceDE w:val="0"/>
              <w:autoSpaceDN w:val="0"/>
              <w:adjustRightInd w:val="0"/>
              <w:ind w:left="-119" w:right="-108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00A8" w:rsidRPr="00806CFA" w:rsidRDefault="008400A8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6CFA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400A8" w:rsidRPr="00806CFA" w:rsidRDefault="008400A8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Arial"/>
                <w:color w:val="auto"/>
                <w:sz w:val="20"/>
                <w:szCs w:val="20"/>
                <w:lang w:bidi="ar-SA"/>
              </w:rPr>
            </w:pPr>
            <w:r w:rsidRPr="00806CFA">
              <w:rPr>
                <w:rFonts w:ascii="Times New Roman" w:eastAsiaTheme="minorEastAsia" w:hAnsi="Times New Roman" w:cs="Arial"/>
                <w:color w:val="auto"/>
                <w:lang w:bidi="ar-SA"/>
              </w:rPr>
              <w:t>Кмбж/</w:t>
            </w:r>
            <w:r w:rsidRPr="00806CFA">
              <w:rPr>
                <w:rFonts w:ascii="Times New Roman" w:eastAsiaTheme="minorEastAsia" w:hAnsi="Times New Roman" w:cs="Arial"/>
                <w:color w:val="auto"/>
                <w:sz w:val="20"/>
                <w:szCs w:val="20"/>
                <w:lang w:bidi="ar-SA"/>
              </w:rPr>
              <w:t xml:space="preserve"> Окм 100%</w:t>
            </w:r>
          </w:p>
          <w:p w:rsidR="008400A8" w:rsidRPr="00806CFA" w:rsidRDefault="008400A8" w:rsidP="00806CFA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bidi="ar-SA"/>
              </w:rPr>
            </w:pPr>
          </w:p>
          <w:p w:rsidR="008400A8" w:rsidRPr="00806CFA" w:rsidRDefault="008400A8" w:rsidP="00806CFA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0A8" w:rsidRPr="00806CFA" w:rsidRDefault="008400A8" w:rsidP="00806CFA">
            <w:pPr>
              <w:autoSpaceDE w:val="0"/>
              <w:autoSpaceDN w:val="0"/>
              <w:adjustRightInd w:val="0"/>
              <w:ind w:right="-66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6CFA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Доля проведённых мероприятий согласно плану графику без наличия жалоб на оказание услуг.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0A8" w:rsidRPr="00806CFA" w:rsidRDefault="008400A8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06CF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0A8" w:rsidRPr="00806CFA" w:rsidRDefault="003B7BA3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100</w:t>
            </w:r>
            <w:r w:rsidR="008400A8" w:rsidRPr="00806CF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%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0A8" w:rsidRPr="00806CFA" w:rsidRDefault="003B7BA3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0A8" w:rsidRPr="00806CFA" w:rsidRDefault="003B7BA3" w:rsidP="00806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-</w:t>
            </w:r>
          </w:p>
        </w:tc>
      </w:tr>
    </w:tbl>
    <w:p w:rsidR="00806CFA" w:rsidRDefault="00806CFA" w:rsidP="00E51932">
      <w:pPr>
        <w:ind w:left="57" w:right="57"/>
        <w:mirrorIndents/>
        <w:rPr>
          <w:rStyle w:val="a8"/>
          <w:rFonts w:eastAsia="Arial Unicode MS"/>
          <w:sz w:val="24"/>
          <w:szCs w:val="24"/>
        </w:rPr>
      </w:pPr>
    </w:p>
    <w:p w:rsidR="00806CFA" w:rsidRDefault="00806CFA" w:rsidP="00E51932">
      <w:pPr>
        <w:ind w:left="57" w:right="57"/>
        <w:mirrorIndents/>
        <w:rPr>
          <w:rStyle w:val="a8"/>
          <w:rFonts w:eastAsia="Arial Unicode MS"/>
          <w:sz w:val="24"/>
          <w:szCs w:val="24"/>
        </w:rPr>
      </w:pPr>
    </w:p>
    <w:p w:rsidR="001F0CE2" w:rsidRPr="001F0CE2" w:rsidRDefault="001F0CE2" w:rsidP="001F0CE2">
      <w:pPr>
        <w:widowControl/>
        <w:jc w:val="center"/>
        <w:rPr>
          <w:rFonts w:ascii="Times New Roman" w:eastAsiaTheme="minorHAnsi" w:hAnsi="Times New Roman" w:cs="Times New Roman"/>
          <w:color w:val="auto"/>
          <w:lang w:bidi="ar-SA"/>
        </w:rPr>
      </w:pPr>
      <w:r w:rsidRPr="001F0CE2">
        <w:rPr>
          <w:rFonts w:ascii="Times New Roman" w:eastAsia="Times New Roman" w:hAnsi="Times New Roman" w:cs="Times New Roman"/>
          <w:color w:val="auto"/>
          <w:lang w:bidi="ar-SA"/>
        </w:rPr>
        <w:t>Сведения  о фактическом достижении показателей, характеризующих объем выполненных работ:</w:t>
      </w:r>
    </w:p>
    <w:p w:rsidR="001F0CE2" w:rsidRPr="001F0CE2" w:rsidRDefault="001F0CE2" w:rsidP="001F0CE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5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1276"/>
        <w:gridCol w:w="1418"/>
        <w:gridCol w:w="1417"/>
        <w:gridCol w:w="1325"/>
        <w:gridCol w:w="1528"/>
        <w:gridCol w:w="1107"/>
        <w:gridCol w:w="1314"/>
        <w:gridCol w:w="1638"/>
      </w:tblGrid>
      <w:tr w:rsidR="001F0CE2" w:rsidRPr="001F0CE2" w:rsidTr="001E0020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E2" w:rsidRPr="001F0CE2" w:rsidRDefault="001F0CE2" w:rsidP="001F0CE2">
            <w:pPr>
              <w:autoSpaceDE w:val="0"/>
              <w:autoSpaceDN w:val="0"/>
              <w:adjustRightInd w:val="0"/>
              <w:spacing w:line="276" w:lineRule="auto"/>
              <w:ind w:right="-74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F0CE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0CE2" w:rsidRPr="001F0CE2" w:rsidRDefault="001F0CE2" w:rsidP="001F0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F0CE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Показатели, характеризующие содержание работы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0CE2" w:rsidRPr="001F0CE2" w:rsidRDefault="001F0CE2" w:rsidP="001F0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F0CE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Показатели, характеризующие условия (формы) выполнения работы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0CE2" w:rsidRPr="001F0CE2" w:rsidRDefault="001F0CE2" w:rsidP="001F0CE2">
            <w:pPr>
              <w:autoSpaceDE w:val="0"/>
              <w:autoSpaceDN w:val="0"/>
              <w:adjustRightInd w:val="0"/>
              <w:spacing w:line="276" w:lineRule="auto"/>
              <w:ind w:right="-46" w:hanging="9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F0CE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Единица измерения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0CE2" w:rsidRPr="001F0CE2" w:rsidRDefault="001F0CE2" w:rsidP="001F0CE2">
            <w:pPr>
              <w:autoSpaceDE w:val="0"/>
              <w:autoSpaceDN w:val="0"/>
              <w:adjustRightInd w:val="0"/>
              <w:spacing w:line="276" w:lineRule="auto"/>
              <w:ind w:left="-119" w:right="-38" w:firstLine="8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F0CE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Значение, утвержденное в государственном задании на </w:t>
            </w:r>
            <w:r w:rsidRPr="001F0CE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отчетный период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0CE2" w:rsidRPr="001F0CE2" w:rsidRDefault="001F0CE2" w:rsidP="001F0CE2">
            <w:pPr>
              <w:autoSpaceDE w:val="0"/>
              <w:autoSpaceDN w:val="0"/>
              <w:adjustRightInd w:val="0"/>
              <w:spacing w:line="276" w:lineRule="auto"/>
              <w:ind w:left="-119" w:right="-12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F0CE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Фактическое значение за отчетный период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0CE2" w:rsidRPr="001F0CE2" w:rsidRDefault="001F0CE2" w:rsidP="001F0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F0CE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Значение допустимых (возможных) </w:t>
            </w:r>
            <w:r w:rsidRPr="001F0CE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отклонений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CE2" w:rsidRPr="001F0CE2" w:rsidRDefault="001F0CE2" w:rsidP="001F0CE2">
            <w:pPr>
              <w:autoSpaceDE w:val="0"/>
              <w:autoSpaceDN w:val="0"/>
              <w:adjustRightInd w:val="0"/>
              <w:spacing w:line="276" w:lineRule="auto"/>
              <w:ind w:left="-46" w:hanging="34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F0CE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Характеристика причин отклонения от запланированны</w:t>
            </w:r>
            <w:r w:rsidRPr="001F0CE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х значений</w:t>
            </w:r>
          </w:p>
        </w:tc>
      </w:tr>
      <w:tr w:rsidR="001F0CE2" w:rsidRPr="001F0CE2" w:rsidTr="001E0020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E2" w:rsidRPr="001F0CE2" w:rsidRDefault="001F0CE2" w:rsidP="001F0CE2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0CE2" w:rsidRPr="001F0CE2" w:rsidRDefault="001F0CE2" w:rsidP="001F0CE2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F0CE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Наименова</w:t>
            </w:r>
            <w:r w:rsidRPr="001F0CE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>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0CE2" w:rsidRPr="001F0CE2" w:rsidRDefault="001F0CE2" w:rsidP="001F0CE2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F0CE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>Наименова</w:t>
            </w:r>
            <w:r w:rsidRPr="001F0CE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>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0CE2" w:rsidRPr="001F0CE2" w:rsidRDefault="001F0CE2" w:rsidP="001F0CE2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F0CE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>Наименова</w:t>
            </w:r>
            <w:r w:rsidRPr="001F0CE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>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0CE2" w:rsidRPr="001F0CE2" w:rsidRDefault="001F0CE2" w:rsidP="001F0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F0CE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>Наименова</w:t>
            </w:r>
            <w:r w:rsidRPr="001F0CE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>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0CE2" w:rsidRPr="001F0CE2" w:rsidRDefault="001F0CE2" w:rsidP="001F0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F0CE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>Наименова</w:t>
            </w:r>
            <w:r w:rsidRPr="001F0CE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>ние показателя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0CE2" w:rsidRPr="001F0CE2" w:rsidRDefault="001F0CE2" w:rsidP="001F0CE2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0CE2" w:rsidRPr="001F0CE2" w:rsidRDefault="001F0CE2" w:rsidP="001F0CE2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0CE2" w:rsidRPr="001F0CE2" w:rsidRDefault="001F0CE2" w:rsidP="001F0CE2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0CE2" w:rsidRPr="001F0CE2" w:rsidRDefault="001F0CE2" w:rsidP="001F0CE2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CE2" w:rsidRPr="001F0CE2" w:rsidRDefault="001F0CE2" w:rsidP="001F0CE2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F0CE2" w:rsidRPr="001F0CE2" w:rsidTr="001E002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E2" w:rsidRPr="001F0CE2" w:rsidRDefault="001F0CE2" w:rsidP="001F0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F0CE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0CE2" w:rsidRPr="001F0CE2" w:rsidRDefault="001F0CE2" w:rsidP="001F0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F0CE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0CE2" w:rsidRPr="001F0CE2" w:rsidRDefault="001F0CE2" w:rsidP="001F0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F0CE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0CE2" w:rsidRPr="001F0CE2" w:rsidRDefault="001F0CE2" w:rsidP="001F0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F0CE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0CE2" w:rsidRPr="001F0CE2" w:rsidRDefault="001F0CE2" w:rsidP="001F0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F0CE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0CE2" w:rsidRPr="001F0CE2" w:rsidRDefault="001F0CE2" w:rsidP="001F0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F0CE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0CE2" w:rsidRPr="001F0CE2" w:rsidRDefault="001F0CE2" w:rsidP="001F0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F0CE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0CE2" w:rsidRPr="001F0CE2" w:rsidRDefault="001F0CE2" w:rsidP="001F0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F0CE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0CE2" w:rsidRPr="001F0CE2" w:rsidRDefault="001F0CE2" w:rsidP="001F0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F0CE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0CE2" w:rsidRPr="001F0CE2" w:rsidRDefault="001F0CE2" w:rsidP="001F0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F0CE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CE2" w:rsidRPr="001F0CE2" w:rsidRDefault="001F0CE2" w:rsidP="001F0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F0CE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11</w:t>
            </w:r>
          </w:p>
        </w:tc>
      </w:tr>
      <w:tr w:rsidR="001F0CE2" w:rsidRPr="001F0CE2" w:rsidTr="001E0020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E2" w:rsidRPr="001F0CE2" w:rsidRDefault="001F0CE2" w:rsidP="001F0CE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F0CE2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270000000120000100707061100200000000007103101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4ECE" w:rsidRPr="00AD26A2" w:rsidRDefault="00AC4ECE" w:rsidP="001F0CE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26A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Организа</w:t>
            </w:r>
          </w:p>
          <w:p w:rsidR="00AC4ECE" w:rsidRPr="00AD26A2" w:rsidRDefault="00AC4ECE" w:rsidP="001F0CE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26A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ция и прове</w:t>
            </w:r>
          </w:p>
          <w:p w:rsidR="00AC4ECE" w:rsidRPr="00AD26A2" w:rsidRDefault="00AC4ECE" w:rsidP="001F0CE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26A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дение</w:t>
            </w:r>
          </w:p>
          <w:p w:rsidR="001F0CE2" w:rsidRPr="001F0CE2" w:rsidRDefault="001F0CE2" w:rsidP="001F0CE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F0CE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Творчес</w:t>
            </w:r>
          </w:p>
          <w:p w:rsidR="001F0CE2" w:rsidRPr="001F0CE2" w:rsidRDefault="001F0CE2" w:rsidP="001F0CE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F0CE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ких (фестиваль, выставка, конкурс, смотр)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0CE2" w:rsidRPr="001F0CE2" w:rsidRDefault="001F0CE2" w:rsidP="001F0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DBE" w:rsidRPr="00AD26A2" w:rsidRDefault="005B5DBE" w:rsidP="005B5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26A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В стационар</w:t>
            </w:r>
          </w:p>
          <w:p w:rsidR="001F0CE2" w:rsidRPr="001F0CE2" w:rsidRDefault="005B5DBE" w:rsidP="005B5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26A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ных условиях и на выезде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0CE2" w:rsidRPr="001F0CE2" w:rsidRDefault="001F0CE2" w:rsidP="001F0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0CE2" w:rsidRPr="001F0CE2" w:rsidRDefault="001F0CE2" w:rsidP="001F0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F0CE2">
              <w:rPr>
                <w:rFonts w:ascii="Times New Roman" w:eastAsiaTheme="minorEastAsia" w:hAnsi="Times New Roman" w:cs="Arial"/>
                <w:color w:val="auto"/>
                <w:sz w:val="20"/>
                <w:szCs w:val="20"/>
                <w:lang w:bidi="ar-SA"/>
              </w:rPr>
              <w:t>Разработка положений,. написание сценария,  заключение договоров с исполнителями и творческими коллективами, подготовка эскизов оформления, изготовление декораций, реквизита, подбор костюмов, режиссерско-постановочные работы, репетиционный процесс, организация работы жюри, оргкомитетов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0CE2" w:rsidRPr="001F0CE2" w:rsidRDefault="001F0CE2" w:rsidP="001F0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F0CE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Ед.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0CE2" w:rsidRPr="001F0CE2" w:rsidRDefault="001F0CE2" w:rsidP="001F0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F0CE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0CE2" w:rsidRPr="001F0CE2" w:rsidRDefault="001F0CE2" w:rsidP="001F0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F0CE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0CE2" w:rsidRPr="001F0CE2" w:rsidRDefault="00505187" w:rsidP="001F0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E2" w:rsidRPr="001F0CE2" w:rsidRDefault="00505187" w:rsidP="001F0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-</w:t>
            </w:r>
          </w:p>
        </w:tc>
      </w:tr>
      <w:tr w:rsidR="001F0CE2" w:rsidRPr="001F0CE2" w:rsidTr="001E0020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E2" w:rsidRPr="001F0CE2" w:rsidRDefault="001F0CE2" w:rsidP="001F0CE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F0CE2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270000000120000100707061100100000000008103101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4ECE" w:rsidRPr="00AD26A2" w:rsidRDefault="00AC4ECE" w:rsidP="00AC4E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26A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Организа</w:t>
            </w:r>
          </w:p>
          <w:p w:rsidR="00AC4ECE" w:rsidRPr="00AD26A2" w:rsidRDefault="00AC4ECE" w:rsidP="00AC4E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26A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ция и прове</w:t>
            </w:r>
          </w:p>
          <w:p w:rsidR="00AC4ECE" w:rsidRPr="00AD26A2" w:rsidRDefault="00AC4ECE" w:rsidP="00AC4E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26A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дение</w:t>
            </w:r>
          </w:p>
          <w:p w:rsidR="001F0CE2" w:rsidRPr="001F0CE2" w:rsidRDefault="001F0CE2" w:rsidP="001F0CE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F0CE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Культурно-массовых (иные </w:t>
            </w:r>
            <w:r w:rsidRPr="001F0CE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зрелищные мероприя</w:t>
            </w:r>
          </w:p>
          <w:p w:rsidR="001F0CE2" w:rsidRPr="001F0CE2" w:rsidRDefault="001F0CE2" w:rsidP="001F0CE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F0CE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0CE2" w:rsidRPr="001F0CE2" w:rsidRDefault="001F0CE2" w:rsidP="001F0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DBE" w:rsidRPr="00AD26A2" w:rsidRDefault="005B5DBE" w:rsidP="005B5DBE">
            <w:pPr>
              <w:autoSpaceDE w:val="0"/>
              <w:autoSpaceDN w:val="0"/>
              <w:adjustRightInd w:val="0"/>
              <w:ind w:left="-119" w:right="-108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26A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В стационар</w:t>
            </w:r>
          </w:p>
          <w:p w:rsidR="001F0CE2" w:rsidRPr="001F0CE2" w:rsidRDefault="005B5DBE" w:rsidP="005B5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26A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ных условиях и на выезде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0CE2" w:rsidRPr="001F0CE2" w:rsidRDefault="001F0CE2" w:rsidP="001F0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E2" w:rsidRPr="001F0CE2" w:rsidRDefault="001F0CE2" w:rsidP="001F0CE2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1F0CE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Организация и проведение массовых культурно-зрелищных </w:t>
            </w:r>
            <w:r w:rsidRPr="001F0CE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 xml:space="preserve">мероприятий, для большого количества горожан и гостей города. Написание сценария,  заключение договоров с исполнителями и творческими коллективами, подготовка эскизов оформления, изготовление декораций, реквизита, подбор костюмов, режиссерско-постановочные работы, репетиционный процесс 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0CE2" w:rsidRPr="001F0CE2" w:rsidRDefault="001F0CE2" w:rsidP="001F0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F0CE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>Ед.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0CE2" w:rsidRPr="001F0CE2" w:rsidRDefault="001F0CE2" w:rsidP="001F0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F0CE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0CE2" w:rsidRPr="001F0CE2" w:rsidRDefault="001F0CE2" w:rsidP="001F0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F0CE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0CE2" w:rsidRPr="001F0CE2" w:rsidRDefault="00505187" w:rsidP="001F0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E2" w:rsidRPr="001F0CE2" w:rsidRDefault="00505187" w:rsidP="001F0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-</w:t>
            </w:r>
          </w:p>
        </w:tc>
      </w:tr>
      <w:tr w:rsidR="001F0CE2" w:rsidRPr="001F0CE2" w:rsidTr="001E0020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E2" w:rsidRPr="001F0CE2" w:rsidRDefault="001F0CE2" w:rsidP="001F0CE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F0CE2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270000000120000100707061100300000000006103101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4ECE" w:rsidRPr="00AD26A2" w:rsidRDefault="00AC4ECE" w:rsidP="00AC4E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26A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 Организа</w:t>
            </w:r>
          </w:p>
          <w:p w:rsidR="00AC4ECE" w:rsidRPr="00AD26A2" w:rsidRDefault="00AC4ECE" w:rsidP="00AC4E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26A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ция и прове</w:t>
            </w:r>
          </w:p>
          <w:p w:rsidR="00AC4ECE" w:rsidRPr="00AD26A2" w:rsidRDefault="00AC4ECE" w:rsidP="00AC4E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26A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дение</w:t>
            </w:r>
          </w:p>
          <w:p w:rsidR="00505187" w:rsidRDefault="00505187" w:rsidP="001F0CE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="001F0CE2" w:rsidRPr="001F0CE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етоди</w:t>
            </w:r>
          </w:p>
          <w:p w:rsidR="001F0CE2" w:rsidRPr="001F0CE2" w:rsidRDefault="001F0CE2" w:rsidP="001F0CE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F0CE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ческих (семинар, конферен</w:t>
            </w:r>
          </w:p>
          <w:p w:rsidR="001F0CE2" w:rsidRPr="001F0CE2" w:rsidRDefault="001F0CE2" w:rsidP="001F0CE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F0CE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ция)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0CE2" w:rsidRPr="001F0CE2" w:rsidRDefault="001F0CE2" w:rsidP="001F0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DBE" w:rsidRPr="00AD26A2" w:rsidRDefault="005B5DBE" w:rsidP="005B5DBE">
            <w:pPr>
              <w:autoSpaceDE w:val="0"/>
              <w:autoSpaceDN w:val="0"/>
              <w:adjustRightInd w:val="0"/>
              <w:ind w:left="-119" w:right="-108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26A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В стационар</w:t>
            </w:r>
          </w:p>
          <w:p w:rsidR="001F0CE2" w:rsidRPr="001F0CE2" w:rsidRDefault="005B5DBE" w:rsidP="005B5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26A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ных условиях и на выезде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0CE2" w:rsidRPr="001F0CE2" w:rsidRDefault="001F0CE2" w:rsidP="001F0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E2" w:rsidRPr="001F0CE2" w:rsidRDefault="001F0CE2" w:rsidP="001F0CE2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1F0CE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Разработка программы, приглашение лекторов, выступающих, подготовка докладов, разработка </w:t>
            </w:r>
            <w:r w:rsidRPr="001F0CE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методических и аналитических материалов, подготовка раздаточного материала, формирование аудитории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0CE2" w:rsidRPr="001F0CE2" w:rsidRDefault="001F0CE2" w:rsidP="001F0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F0CE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>Ед.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0CE2" w:rsidRPr="001F0CE2" w:rsidRDefault="001F0CE2" w:rsidP="001F0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F0CE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0CE2" w:rsidRPr="001F0CE2" w:rsidRDefault="001F0CE2" w:rsidP="001F0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F0CE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0CE2" w:rsidRPr="001F0CE2" w:rsidRDefault="00505187" w:rsidP="001F0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E2" w:rsidRPr="001F0CE2" w:rsidRDefault="00505187" w:rsidP="001F0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-</w:t>
            </w:r>
          </w:p>
        </w:tc>
      </w:tr>
      <w:tr w:rsidR="001F0CE2" w:rsidRPr="001F0CE2" w:rsidTr="001E0020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E2" w:rsidRPr="001F0CE2" w:rsidRDefault="001F0CE2" w:rsidP="001F0CE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F0CE2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270000000120000100707061100600000000003103101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4ECE" w:rsidRPr="00AD26A2" w:rsidRDefault="00AC4ECE" w:rsidP="00AC4E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26A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 Организа</w:t>
            </w:r>
          </w:p>
          <w:p w:rsidR="00AC4ECE" w:rsidRPr="00AD26A2" w:rsidRDefault="00AC4ECE" w:rsidP="00AC4E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26A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ция и прове</w:t>
            </w:r>
          </w:p>
          <w:p w:rsidR="00AC4ECE" w:rsidRPr="00AD26A2" w:rsidRDefault="00AC4ECE" w:rsidP="00AC4E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26A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дение</w:t>
            </w:r>
          </w:p>
          <w:p w:rsidR="001F0CE2" w:rsidRPr="001F0CE2" w:rsidRDefault="00505187" w:rsidP="001F0CE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Arial"/>
                <w:color w:val="auto"/>
                <w:sz w:val="20"/>
                <w:szCs w:val="20"/>
                <w:lang w:bidi="ar-SA"/>
              </w:rPr>
              <w:t>М</w:t>
            </w:r>
            <w:r w:rsidR="001F0CE2" w:rsidRPr="001F0CE2">
              <w:rPr>
                <w:rFonts w:ascii="Times New Roman" w:eastAsiaTheme="minorEastAsia" w:hAnsi="Times New Roman" w:cs="Arial"/>
                <w:color w:val="auto"/>
                <w:sz w:val="20"/>
                <w:szCs w:val="20"/>
                <w:lang w:bidi="ar-SA"/>
              </w:rPr>
              <w:t>астер-классы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0CE2" w:rsidRPr="001F0CE2" w:rsidRDefault="001F0CE2" w:rsidP="001F0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DBE" w:rsidRPr="00AD26A2" w:rsidRDefault="005B5DBE" w:rsidP="005B5DBE">
            <w:pPr>
              <w:autoSpaceDE w:val="0"/>
              <w:autoSpaceDN w:val="0"/>
              <w:adjustRightInd w:val="0"/>
              <w:ind w:left="-119" w:right="-108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26A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В стационар</w:t>
            </w:r>
          </w:p>
          <w:p w:rsidR="001F0CE2" w:rsidRPr="001F0CE2" w:rsidRDefault="005B5DBE" w:rsidP="005B5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26A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ных условиях и на выезде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0CE2" w:rsidRPr="001F0CE2" w:rsidRDefault="001F0CE2" w:rsidP="001F0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E2" w:rsidRPr="001F0CE2" w:rsidRDefault="001F0CE2" w:rsidP="001F0CE2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1F0CE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Приглашение мастеров, разработка методических, материалов, подготовка раздаточного материала, формирование аудитории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0CE2" w:rsidRPr="001F0CE2" w:rsidRDefault="001F0CE2" w:rsidP="001F0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F0CE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Ед.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0CE2" w:rsidRPr="001F0CE2" w:rsidRDefault="001F0CE2" w:rsidP="001F0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F0CE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0CE2" w:rsidRPr="001F0CE2" w:rsidRDefault="001F0CE2" w:rsidP="001F0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F0CE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0CE2" w:rsidRPr="001F0CE2" w:rsidRDefault="00505187" w:rsidP="001F0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E2" w:rsidRPr="001F0CE2" w:rsidRDefault="00505187" w:rsidP="001F0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-</w:t>
            </w:r>
          </w:p>
        </w:tc>
      </w:tr>
    </w:tbl>
    <w:p w:rsidR="001F0CE2" w:rsidRPr="001F0CE2" w:rsidRDefault="001F0CE2" w:rsidP="001F0CE2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E0020" w:rsidRDefault="001E0020" w:rsidP="001F0CE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1E0020" w:rsidRDefault="00E9294F" w:rsidP="001E002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53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Директор </w:t>
      </w:r>
      <w:r w:rsidR="001E0020" w:rsidRPr="002753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ГБУК «ОДНТ»</w:t>
      </w:r>
      <w:r w:rsidRPr="002753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    </w:t>
      </w:r>
      <w:r w:rsidR="001E0020" w:rsidRPr="002753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Н.П. Березан</w:t>
      </w:r>
    </w:p>
    <w:p w:rsidR="002753C4" w:rsidRPr="002753C4" w:rsidRDefault="002753C4" w:rsidP="001E002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9294F" w:rsidRPr="002753C4" w:rsidRDefault="00E9294F" w:rsidP="001E002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9294F" w:rsidRPr="001E0020" w:rsidRDefault="002753C4" w:rsidP="001E0020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</w:t>
      </w:r>
      <w:r w:rsidR="00E9294F">
        <w:rPr>
          <w:rFonts w:ascii="Times New Roman" w:eastAsia="Times New Roman" w:hAnsi="Times New Roman" w:cs="Times New Roman"/>
          <w:color w:val="auto"/>
          <w:sz w:val="22"/>
          <w:szCs w:val="22"/>
        </w:rPr>
        <w:t>МП</w:t>
      </w:r>
    </w:p>
    <w:p w:rsidR="001E0020" w:rsidRPr="001E0020" w:rsidRDefault="001E0020" w:rsidP="001E0020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1E0020" w:rsidRDefault="001E0020" w:rsidP="001F0CE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1E0020" w:rsidRDefault="001E0020" w:rsidP="001F0CE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1E0020" w:rsidRDefault="001E0020" w:rsidP="001F0CE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1E0020" w:rsidRDefault="001E0020" w:rsidP="001F0CE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9294F" w:rsidRDefault="00E9294F" w:rsidP="001F0CE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1F0CE2" w:rsidRPr="001E0020" w:rsidRDefault="001F0CE2" w:rsidP="001F0CE2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1E002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Отчет исполнила</w:t>
      </w:r>
    </w:p>
    <w:p w:rsidR="00505187" w:rsidRPr="001E0020" w:rsidRDefault="001F0CE2" w:rsidP="001F0CE2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1E002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Л.С. Карпенко, зам. директора ГБУК «ОДНТ»</w:t>
      </w:r>
    </w:p>
    <w:p w:rsidR="001F0CE2" w:rsidRPr="001E0020" w:rsidRDefault="001F0CE2" w:rsidP="001F0CE2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1E002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46-43-69</w:t>
      </w:r>
    </w:p>
    <w:p w:rsidR="001F0CE2" w:rsidRPr="001E0020" w:rsidRDefault="001F0CE2" w:rsidP="001F0CE2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1F0CE2" w:rsidRPr="001E0020" w:rsidRDefault="001F0CE2" w:rsidP="001F0CE2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16"/>
          <w:szCs w:val="16"/>
          <w:lang w:eastAsia="en-US" w:bidi="ar-SA"/>
        </w:rPr>
      </w:pPr>
    </w:p>
    <w:p w:rsidR="00806CFA" w:rsidRDefault="00806CFA" w:rsidP="00E51932">
      <w:pPr>
        <w:ind w:left="57" w:right="57"/>
        <w:mirrorIndents/>
        <w:rPr>
          <w:rStyle w:val="a8"/>
          <w:rFonts w:eastAsia="Arial Unicode MS"/>
          <w:sz w:val="24"/>
          <w:szCs w:val="24"/>
        </w:rPr>
      </w:pPr>
    </w:p>
    <w:p w:rsidR="00716FCE" w:rsidRDefault="00716FCE" w:rsidP="00E51932">
      <w:pPr>
        <w:ind w:left="57" w:right="57"/>
        <w:mirrorIndents/>
        <w:rPr>
          <w:rStyle w:val="a8"/>
          <w:rFonts w:eastAsia="Arial Unicode MS"/>
          <w:sz w:val="24"/>
          <w:szCs w:val="24"/>
        </w:rPr>
      </w:pPr>
      <w:bookmarkStart w:id="0" w:name="_GoBack"/>
      <w:bookmarkEnd w:id="0"/>
    </w:p>
    <w:sectPr w:rsidR="00716FCE" w:rsidSect="001D4D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 w:code="9"/>
      <w:pgMar w:top="1134" w:right="1134" w:bottom="1134" w:left="1134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8A8" w:rsidRDefault="00F968A8">
      <w:r>
        <w:separator/>
      </w:r>
    </w:p>
  </w:endnote>
  <w:endnote w:type="continuationSeparator" w:id="0">
    <w:p w:rsidR="00F968A8" w:rsidRDefault="00F9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94F" w:rsidRDefault="00E929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131946047"/>
      <w:docPartObj>
        <w:docPartGallery w:val="Page Numbers (Bottom of Page)"/>
        <w:docPartUnique/>
      </w:docPartObj>
    </w:sdtPr>
    <w:sdtEndPr/>
    <w:sdtContent>
      <w:p w:rsidR="00E9294F" w:rsidRPr="00A12E30" w:rsidRDefault="00E9294F">
        <w:pPr>
          <w:pStyle w:val="ad"/>
          <w:jc w:val="center"/>
          <w:rPr>
            <w:sz w:val="20"/>
            <w:szCs w:val="20"/>
          </w:rPr>
        </w:pPr>
        <w:r w:rsidRPr="00A12E30">
          <w:rPr>
            <w:sz w:val="20"/>
            <w:szCs w:val="20"/>
          </w:rPr>
          <w:fldChar w:fldCharType="begin"/>
        </w:r>
        <w:r w:rsidRPr="00A12E30">
          <w:rPr>
            <w:sz w:val="20"/>
            <w:szCs w:val="20"/>
          </w:rPr>
          <w:instrText>PAGE   \* MERGEFORMAT</w:instrText>
        </w:r>
        <w:r w:rsidRPr="00A12E30">
          <w:rPr>
            <w:sz w:val="20"/>
            <w:szCs w:val="20"/>
          </w:rPr>
          <w:fldChar w:fldCharType="separate"/>
        </w:r>
        <w:r w:rsidR="001D4D59">
          <w:rPr>
            <w:noProof/>
            <w:sz w:val="20"/>
            <w:szCs w:val="20"/>
          </w:rPr>
          <w:t>7</w:t>
        </w:r>
        <w:r w:rsidRPr="00A12E30">
          <w:rPr>
            <w:sz w:val="20"/>
            <w:szCs w:val="20"/>
          </w:rPr>
          <w:fldChar w:fldCharType="end"/>
        </w:r>
      </w:p>
    </w:sdtContent>
  </w:sdt>
  <w:p w:rsidR="00E9294F" w:rsidRDefault="00E9294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94F" w:rsidRDefault="00E929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8A8" w:rsidRDefault="00F968A8">
      <w:r>
        <w:separator/>
      </w:r>
    </w:p>
  </w:footnote>
  <w:footnote w:type="continuationSeparator" w:id="0">
    <w:p w:rsidR="00F968A8" w:rsidRDefault="00F96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94F" w:rsidRPr="00657DFD" w:rsidRDefault="00E9294F" w:rsidP="00B7184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94F" w:rsidRDefault="00E9294F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94F" w:rsidRDefault="00E929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DF1"/>
    <w:multiLevelType w:val="multilevel"/>
    <w:tmpl w:val="69FAF7F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4A3637"/>
    <w:multiLevelType w:val="multilevel"/>
    <w:tmpl w:val="263E9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AB4CDE"/>
    <w:multiLevelType w:val="multilevel"/>
    <w:tmpl w:val="67E099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C41FF1"/>
    <w:multiLevelType w:val="multilevel"/>
    <w:tmpl w:val="49049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AE406E"/>
    <w:multiLevelType w:val="multilevel"/>
    <w:tmpl w:val="FA24F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5670C5"/>
    <w:multiLevelType w:val="multilevel"/>
    <w:tmpl w:val="FE8CCF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7A10AB"/>
    <w:multiLevelType w:val="hybridMultilevel"/>
    <w:tmpl w:val="3690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8262D"/>
    <w:multiLevelType w:val="multilevel"/>
    <w:tmpl w:val="7F86D9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5301F5"/>
    <w:multiLevelType w:val="multilevel"/>
    <w:tmpl w:val="7F7AF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1A6B4D"/>
    <w:multiLevelType w:val="multilevel"/>
    <w:tmpl w:val="70F630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D24C10"/>
    <w:multiLevelType w:val="multilevel"/>
    <w:tmpl w:val="8F7AD0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C26087"/>
    <w:multiLevelType w:val="multilevel"/>
    <w:tmpl w:val="DFCA0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BE5402"/>
    <w:multiLevelType w:val="multilevel"/>
    <w:tmpl w:val="5124359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6017B8"/>
    <w:multiLevelType w:val="multilevel"/>
    <w:tmpl w:val="4C42E2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915317"/>
    <w:multiLevelType w:val="multilevel"/>
    <w:tmpl w:val="DA2447A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D14D53"/>
    <w:multiLevelType w:val="multilevel"/>
    <w:tmpl w:val="68D076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9917E7"/>
    <w:multiLevelType w:val="multilevel"/>
    <w:tmpl w:val="57E093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33E01D5"/>
    <w:multiLevelType w:val="multilevel"/>
    <w:tmpl w:val="EA2AE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363634"/>
    <w:multiLevelType w:val="multilevel"/>
    <w:tmpl w:val="744C1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C7646A8"/>
    <w:multiLevelType w:val="multilevel"/>
    <w:tmpl w:val="BD062E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F40D62"/>
    <w:multiLevelType w:val="multilevel"/>
    <w:tmpl w:val="58B80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2E338B3"/>
    <w:multiLevelType w:val="multilevel"/>
    <w:tmpl w:val="E074486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3624B13"/>
    <w:multiLevelType w:val="multilevel"/>
    <w:tmpl w:val="D152D1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C313F7"/>
    <w:multiLevelType w:val="multilevel"/>
    <w:tmpl w:val="463499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0"/>
  </w:num>
  <w:num w:numId="3">
    <w:abstractNumId w:val="2"/>
  </w:num>
  <w:num w:numId="4">
    <w:abstractNumId w:val="17"/>
  </w:num>
  <w:num w:numId="5">
    <w:abstractNumId w:val="23"/>
  </w:num>
  <w:num w:numId="6">
    <w:abstractNumId w:val="7"/>
  </w:num>
  <w:num w:numId="7">
    <w:abstractNumId w:val="10"/>
  </w:num>
  <w:num w:numId="8">
    <w:abstractNumId w:val="9"/>
  </w:num>
  <w:num w:numId="9">
    <w:abstractNumId w:val="15"/>
  </w:num>
  <w:num w:numId="10">
    <w:abstractNumId w:val="22"/>
  </w:num>
  <w:num w:numId="11">
    <w:abstractNumId w:val="13"/>
  </w:num>
  <w:num w:numId="12">
    <w:abstractNumId w:val="19"/>
  </w:num>
  <w:num w:numId="13">
    <w:abstractNumId w:val="16"/>
  </w:num>
  <w:num w:numId="14">
    <w:abstractNumId w:val="5"/>
  </w:num>
  <w:num w:numId="15">
    <w:abstractNumId w:val="18"/>
  </w:num>
  <w:num w:numId="16">
    <w:abstractNumId w:val="1"/>
  </w:num>
  <w:num w:numId="17">
    <w:abstractNumId w:val="21"/>
  </w:num>
  <w:num w:numId="18">
    <w:abstractNumId w:val="8"/>
  </w:num>
  <w:num w:numId="19">
    <w:abstractNumId w:val="3"/>
  </w:num>
  <w:num w:numId="20">
    <w:abstractNumId w:val="14"/>
  </w:num>
  <w:num w:numId="21">
    <w:abstractNumId w:val="11"/>
  </w:num>
  <w:num w:numId="22">
    <w:abstractNumId w:val="4"/>
  </w:num>
  <w:num w:numId="23">
    <w:abstractNumId w:val="1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A9"/>
    <w:rsid w:val="00017F68"/>
    <w:rsid w:val="000260D5"/>
    <w:rsid w:val="000D1B86"/>
    <w:rsid w:val="001030F3"/>
    <w:rsid w:val="00167DD6"/>
    <w:rsid w:val="00171967"/>
    <w:rsid w:val="001726B6"/>
    <w:rsid w:val="001D4D59"/>
    <w:rsid w:val="001E0020"/>
    <w:rsid w:val="001F0CE2"/>
    <w:rsid w:val="002019A9"/>
    <w:rsid w:val="002753C4"/>
    <w:rsid w:val="002A4544"/>
    <w:rsid w:val="002B48B3"/>
    <w:rsid w:val="00301877"/>
    <w:rsid w:val="003B7BA3"/>
    <w:rsid w:val="003C1B0E"/>
    <w:rsid w:val="003D4487"/>
    <w:rsid w:val="003E5B64"/>
    <w:rsid w:val="00410E75"/>
    <w:rsid w:val="00452622"/>
    <w:rsid w:val="00452C67"/>
    <w:rsid w:val="004606F9"/>
    <w:rsid w:val="004B5F8C"/>
    <w:rsid w:val="004D585E"/>
    <w:rsid w:val="004F107C"/>
    <w:rsid w:val="00505187"/>
    <w:rsid w:val="0056472F"/>
    <w:rsid w:val="005B5DBE"/>
    <w:rsid w:val="005C1F7A"/>
    <w:rsid w:val="005D1820"/>
    <w:rsid w:val="00604191"/>
    <w:rsid w:val="00673494"/>
    <w:rsid w:val="006C299D"/>
    <w:rsid w:val="00716FCE"/>
    <w:rsid w:val="0076643B"/>
    <w:rsid w:val="00767558"/>
    <w:rsid w:val="007E10D6"/>
    <w:rsid w:val="00802231"/>
    <w:rsid w:val="00806CFA"/>
    <w:rsid w:val="008400A8"/>
    <w:rsid w:val="00850460"/>
    <w:rsid w:val="008605B5"/>
    <w:rsid w:val="00891674"/>
    <w:rsid w:val="00983267"/>
    <w:rsid w:val="0099234F"/>
    <w:rsid w:val="009D7D0B"/>
    <w:rsid w:val="00A028DB"/>
    <w:rsid w:val="00A55A97"/>
    <w:rsid w:val="00A666C9"/>
    <w:rsid w:val="00A93EAB"/>
    <w:rsid w:val="00AA5CA2"/>
    <w:rsid w:val="00AC4ECE"/>
    <w:rsid w:val="00AD26A2"/>
    <w:rsid w:val="00B67FBD"/>
    <w:rsid w:val="00B71847"/>
    <w:rsid w:val="00B92F15"/>
    <w:rsid w:val="00BE2EB9"/>
    <w:rsid w:val="00C04BD6"/>
    <w:rsid w:val="00C42EF7"/>
    <w:rsid w:val="00C7313D"/>
    <w:rsid w:val="00CB3D17"/>
    <w:rsid w:val="00CD5FDB"/>
    <w:rsid w:val="00CE7D71"/>
    <w:rsid w:val="00D67E8E"/>
    <w:rsid w:val="00E51932"/>
    <w:rsid w:val="00E9294F"/>
    <w:rsid w:val="00E97307"/>
    <w:rsid w:val="00EA5049"/>
    <w:rsid w:val="00EF7F77"/>
    <w:rsid w:val="00F1203C"/>
    <w:rsid w:val="00F15539"/>
    <w:rsid w:val="00F20C8F"/>
    <w:rsid w:val="00F377B2"/>
    <w:rsid w:val="00F51851"/>
    <w:rsid w:val="00F968A8"/>
    <w:rsid w:val="00FB17FD"/>
    <w:rsid w:val="00FC009C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E9A17-CA29-4B49-B7A7-482AAF9D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193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1932"/>
    <w:rPr>
      <w:color w:val="0066CC"/>
      <w:u w:val="single"/>
    </w:rPr>
  </w:style>
  <w:style w:type="character" w:customStyle="1" w:styleId="2">
    <w:name w:val="Сноска (2)_"/>
    <w:basedOn w:val="a0"/>
    <w:link w:val="20"/>
    <w:rsid w:val="00E519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Сноска_"/>
    <w:basedOn w:val="a0"/>
    <w:link w:val="a5"/>
    <w:rsid w:val="00E5193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E519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3pt">
    <w:name w:val="Заголовок №1 + Интервал 3 pt"/>
    <w:basedOn w:val="1"/>
    <w:rsid w:val="00E51932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rsid w:val="00E519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519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">
    <w:name w:val="Основной текст (2) + Полужирный;Интервал 3 pt"/>
    <w:basedOn w:val="21"/>
    <w:rsid w:val="00E519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rsid w:val="00E519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5pt">
    <w:name w:val="Колонтитул + 10;5 pt;Полужирный"/>
    <w:basedOn w:val="a6"/>
    <w:rsid w:val="00E519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E51932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character" w:customStyle="1" w:styleId="2Exact">
    <w:name w:val="Основной текст (2) Exact"/>
    <w:basedOn w:val="a0"/>
    <w:rsid w:val="00E519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5pt0pt">
    <w:name w:val="Колонтитул + 10;5 pt;Полужирный;Интервал 0 pt"/>
    <w:basedOn w:val="a6"/>
    <w:rsid w:val="00E519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pt">
    <w:name w:val="Основной текст (2) + 8 pt"/>
    <w:basedOn w:val="21"/>
    <w:rsid w:val="00E519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E5193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E51932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8">
    <w:name w:val="Колонтитул"/>
    <w:basedOn w:val="a6"/>
    <w:rsid w:val="00E519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sid w:val="00E519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10pt">
    <w:name w:val="Колонтитул + Trebuchet MS;10 pt;Полужирный"/>
    <w:basedOn w:val="a6"/>
    <w:rsid w:val="00E5193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E519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;Полужирный"/>
    <w:basedOn w:val="21"/>
    <w:rsid w:val="00E519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1"/>
    <w:rsid w:val="00E519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E519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sid w:val="00E519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Exact">
    <w:name w:val="Основной текст (3) + Интервал 3 pt Exact"/>
    <w:basedOn w:val="3"/>
    <w:rsid w:val="00E51932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E519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4ptExact">
    <w:name w:val="Основной текст (4) + 14 pt;Не полужирный Exact"/>
    <w:basedOn w:val="4"/>
    <w:rsid w:val="00E519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E519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TrebuchetMS95pt">
    <w:name w:val="Колонтитул + Trebuchet MS;9;5 pt;Полужирный"/>
    <w:basedOn w:val="a6"/>
    <w:rsid w:val="00E5193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5193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Сноска (2)"/>
    <w:basedOn w:val="a"/>
    <w:link w:val="2"/>
    <w:rsid w:val="00E5193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Сноска"/>
    <w:basedOn w:val="a"/>
    <w:link w:val="a4"/>
    <w:rsid w:val="00E51932"/>
    <w:pPr>
      <w:shd w:val="clear" w:color="auto" w:fill="FFFFFF"/>
      <w:spacing w:line="226" w:lineRule="exact"/>
      <w:ind w:firstLine="600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10">
    <w:name w:val="Заголовок №1"/>
    <w:basedOn w:val="a"/>
    <w:link w:val="1"/>
    <w:rsid w:val="00E51932"/>
    <w:pPr>
      <w:shd w:val="clear" w:color="auto" w:fill="FFFFFF"/>
      <w:spacing w:after="300" w:line="62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E51932"/>
    <w:pPr>
      <w:shd w:val="clear" w:color="auto" w:fill="FFFFFF"/>
      <w:spacing w:before="360" w:after="600" w:line="317" w:lineRule="exact"/>
      <w:ind w:hanging="208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7">
    <w:name w:val="Подпись к картинке"/>
    <w:basedOn w:val="a"/>
    <w:link w:val="Exact"/>
    <w:rsid w:val="00E5193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E51932"/>
    <w:pPr>
      <w:shd w:val="clear" w:color="auto" w:fill="FFFFFF"/>
      <w:spacing w:before="720" w:after="6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a">
    <w:name w:val="Подпись к таблице"/>
    <w:basedOn w:val="a"/>
    <w:link w:val="a9"/>
    <w:rsid w:val="00E519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E51932"/>
    <w:pPr>
      <w:shd w:val="clear" w:color="auto" w:fill="FFFFFF"/>
      <w:spacing w:after="60" w:line="235" w:lineRule="exac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E519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5193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E519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5193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">
    <w:name w:val="Table Grid"/>
    <w:basedOn w:val="a1"/>
    <w:uiPriority w:val="59"/>
    <w:rsid w:val="00E5193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E5193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5193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2">
    <w:name w:val="Без интервала Знак"/>
    <w:link w:val="af3"/>
    <w:uiPriority w:val="1"/>
    <w:locked/>
    <w:rsid w:val="00410E75"/>
    <w:rPr>
      <w:rFonts w:ascii="Calibri" w:eastAsia="Times New Roman" w:hAnsi="Calibri" w:cs="Times New Roman"/>
      <w:lang w:eastAsia="ru-RU"/>
    </w:rPr>
  </w:style>
  <w:style w:type="paragraph" w:styleId="af3">
    <w:name w:val="No Spacing"/>
    <w:link w:val="af2"/>
    <w:uiPriority w:val="1"/>
    <w:qFormat/>
    <w:rsid w:val="00410E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56472F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sz w:val="26"/>
      <w:szCs w:val="26"/>
      <w:lang w:bidi="ar-SA"/>
    </w:rPr>
  </w:style>
  <w:style w:type="paragraph" w:customStyle="1" w:styleId="af5">
    <w:name w:val="Таблицы (моноширинный)"/>
    <w:basedOn w:val="a"/>
    <w:next w:val="a"/>
    <w:uiPriority w:val="99"/>
    <w:rsid w:val="004B5F8C"/>
    <w:pPr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BC57B-4654-42AA-AB7C-D9969C79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2018-01-12T10:35:00Z</cp:lastPrinted>
  <dcterms:created xsi:type="dcterms:W3CDTF">2018-01-12T07:53:00Z</dcterms:created>
  <dcterms:modified xsi:type="dcterms:W3CDTF">2018-03-30T07:28:00Z</dcterms:modified>
</cp:coreProperties>
</file>