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C89" w14:textId="77777777" w:rsidR="001A76FE" w:rsidRDefault="001A76FE" w:rsidP="001A76FE">
      <w:pPr>
        <w:pStyle w:val="a3"/>
        <w:ind w:firstLine="142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 xml:space="preserve">Итоги рейтинга результативности работы культурно-досуговых учреждений Калининградской </w:t>
      </w:r>
    </w:p>
    <w:p w14:paraId="3FDBB063" w14:textId="77777777" w:rsidR="001A76FE" w:rsidRDefault="001A76FE" w:rsidP="001A76FE">
      <w:pPr>
        <w:pStyle w:val="a3"/>
        <w:jc w:val="center"/>
        <w:rPr>
          <w:rFonts w:ascii="Times New Roman" w:hAnsi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/>
          <w:b/>
          <w:i/>
          <w:color w:val="auto"/>
          <w:sz w:val="32"/>
          <w:szCs w:val="32"/>
        </w:rPr>
        <w:t>области в 2021 году</w:t>
      </w:r>
    </w:p>
    <w:p w14:paraId="6A0A9DC8" w14:textId="77777777" w:rsidR="001A76FE" w:rsidRDefault="001A76FE" w:rsidP="001A76FE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(Районные (городские) Дома (Дворцы, Культурно-досуговые центры) культуры)</w:t>
      </w:r>
    </w:p>
    <w:p w14:paraId="3453E277" w14:textId="77777777" w:rsidR="001A76FE" w:rsidRDefault="001A76FE" w:rsidP="00DC2B6C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337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4394"/>
        <w:gridCol w:w="1418"/>
        <w:gridCol w:w="850"/>
        <w:gridCol w:w="2127"/>
        <w:gridCol w:w="1417"/>
        <w:gridCol w:w="1134"/>
        <w:gridCol w:w="992"/>
        <w:gridCol w:w="50"/>
      </w:tblGrid>
      <w:tr w:rsidR="00B8088D" w14:paraId="3621F811" w14:textId="77777777" w:rsidTr="00F25219">
        <w:trPr>
          <w:gridAfter w:val="1"/>
          <w:wAfter w:w="50" w:type="dxa"/>
          <w:trHeight w:val="1446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123BCC9" w14:textId="77777777" w:rsidR="00B8088D" w:rsidRDefault="00B8088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№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0E1E6C" w14:textId="77777777" w:rsidR="00B8088D" w:rsidRDefault="00B8088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Место</w:t>
            </w:r>
          </w:p>
          <w:p w14:paraId="6FB1DFEF" w14:textId="77777777" w:rsidR="00B8088D" w:rsidRDefault="00B8088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E8D7B3" w14:textId="77777777" w:rsidR="00B8088D" w:rsidRDefault="00B8088D" w:rsidP="00DC2B6C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Наимено</w:t>
            </w:r>
            <w:r w:rsidR="00DC2B6C">
              <w:rPr>
                <w:rFonts w:ascii="Times New Roman" w:hAnsi="Times New Roman"/>
                <w:b/>
                <w:color w:val="auto"/>
              </w:rPr>
              <w:t>вание муниципального учреждения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A7BBE1" w14:textId="77777777" w:rsidR="00B8088D" w:rsidRDefault="00B8088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  </w:t>
            </w:r>
          </w:p>
          <w:p w14:paraId="5DDF7603" w14:textId="77777777" w:rsidR="00B8088D" w:rsidRDefault="00B8088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Областные смотры конкурсы фестивали</w:t>
            </w:r>
          </w:p>
          <w:p w14:paraId="60BF31AC" w14:textId="77777777" w:rsidR="00B8088D" w:rsidRDefault="00B8088D" w:rsidP="00DC2B6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E1727F" w14:textId="77777777" w:rsidR="00B8088D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  </w:t>
            </w:r>
          </w:p>
          <w:p w14:paraId="60F231E6" w14:textId="77777777" w:rsidR="00B8088D" w:rsidRDefault="009632E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Школа</w:t>
            </w:r>
          </w:p>
          <w:p w14:paraId="4671347F" w14:textId="77777777" w:rsidR="00B8088D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14:paraId="7FF7D435" w14:textId="77777777" w:rsidR="00B8088D" w:rsidRDefault="00B8088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9500EB" w14:textId="77777777" w:rsidR="00B8088D" w:rsidRPr="00B72AAC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14:paraId="2C512764" w14:textId="77777777" w:rsidR="00B8088D" w:rsidRPr="00B72AAC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B72AAC">
              <w:rPr>
                <w:rFonts w:ascii="Times New Roman" w:hAnsi="Times New Roman"/>
                <w:b/>
                <w:color w:val="auto"/>
              </w:rPr>
              <w:t xml:space="preserve">Международные и </w:t>
            </w:r>
          </w:p>
          <w:p w14:paraId="4060F002" w14:textId="77777777" w:rsidR="00B8088D" w:rsidRPr="00B72AAC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B72AAC">
              <w:rPr>
                <w:rFonts w:ascii="Times New Roman" w:hAnsi="Times New Roman"/>
                <w:b/>
                <w:color w:val="auto"/>
              </w:rPr>
              <w:t>Всероссийские смотры конкурсы фестивали</w:t>
            </w:r>
          </w:p>
          <w:p w14:paraId="61E45DE8" w14:textId="77777777" w:rsidR="00B8088D" w:rsidRPr="00B72AAC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14:paraId="10F37DAD" w14:textId="77777777" w:rsidR="00B8088D" w:rsidRPr="00B72AAC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14:paraId="68291B01" w14:textId="77777777" w:rsidR="00B8088D" w:rsidRDefault="00B8088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FDE84F" w14:textId="77777777" w:rsidR="00B8088D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14:paraId="26C5C43D" w14:textId="77777777" w:rsidR="00B8088D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  Грантовая</w:t>
            </w:r>
          </w:p>
          <w:p w14:paraId="0C063214" w14:textId="77777777" w:rsidR="00B8088D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BDB8A" w14:textId="77777777" w:rsidR="00B8088D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</w:p>
          <w:p w14:paraId="15E238C4" w14:textId="77777777" w:rsidR="00B8088D" w:rsidRPr="00482E6C" w:rsidRDefault="00611727" w:rsidP="00B02463">
            <w:pPr>
              <w:pStyle w:val="a3"/>
              <w:spacing w:line="252" w:lineRule="auto"/>
              <w:ind w:right="137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82E6C">
              <w:rPr>
                <w:rFonts w:ascii="Times New Roman" w:hAnsi="Times New Roman"/>
                <w:b/>
                <w:color w:val="auto"/>
              </w:rPr>
              <w:t>ДК-</w:t>
            </w:r>
            <w:r w:rsidR="00B02463" w:rsidRPr="00482E6C">
              <w:rPr>
                <w:rFonts w:ascii="Times New Roman" w:hAnsi="Times New Roman"/>
                <w:b/>
                <w:color w:val="auto"/>
              </w:rPr>
              <w:t>Новый формат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885CE" w14:textId="77777777" w:rsidR="00B8088D" w:rsidRDefault="00E5227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</w:tr>
      <w:tr w:rsidR="00012F7D" w14:paraId="0AEFF455" w14:textId="77777777" w:rsidTr="00F25219">
        <w:trPr>
          <w:trHeight w:val="473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681E9" w14:textId="77777777" w:rsidR="00012F7D" w:rsidRDefault="00012F7D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9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2AA66" w14:textId="77777777" w:rsidR="00012F7D" w:rsidRDefault="0047650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012F7D" w:rsidRPr="006C58E7">
              <w:rPr>
                <w:b/>
                <w:sz w:val="28"/>
                <w:szCs w:val="28"/>
              </w:rPr>
              <w:t>Учреждение клубного типа, расположенное в городском населенном пункте с населением от 20 тыс. человек и более</w:t>
            </w:r>
          </w:p>
        </w:tc>
      </w:tr>
      <w:tr w:rsidR="00B8088D" w14:paraId="35972B07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27D1C39" w14:textId="77777777" w:rsidR="00B8088D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B08B28" w14:textId="77777777" w:rsidR="00B8088D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3D725D9" w14:textId="77777777" w:rsidR="00B8088D" w:rsidRPr="00397D35" w:rsidRDefault="00B8088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397D35">
              <w:rPr>
                <w:rFonts w:ascii="Times New Roman" w:eastAsia="Times New Roman" w:hAnsi="Times New Roman"/>
                <w:b/>
                <w:color w:val="FF0000"/>
              </w:rPr>
              <w:t>МБУК «ЦК и Д «Парус» Советский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D39EAA" w14:textId="77777777" w:rsidR="00B8088D" w:rsidRPr="00397D35" w:rsidRDefault="00213B7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7ADFBD" w14:textId="77777777" w:rsidR="00B8088D" w:rsidRPr="00397D35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E6126E" w14:textId="77777777" w:rsidR="00B8088D" w:rsidRPr="00B72AAC" w:rsidRDefault="00C40D4C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5DC55A" w14:textId="77777777" w:rsidR="00B8088D" w:rsidRPr="00397D35" w:rsidRDefault="0072437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8DACC" w14:textId="77777777" w:rsidR="00B8088D" w:rsidRPr="00397D35" w:rsidRDefault="00A7445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9E9A6D" w14:textId="77777777" w:rsidR="00B8088D" w:rsidRPr="00397D35" w:rsidRDefault="007A0DA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62</w:t>
            </w:r>
          </w:p>
        </w:tc>
      </w:tr>
      <w:tr w:rsidR="009E2B6C" w14:paraId="5089D28F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5A86CF" w14:textId="77777777" w:rsidR="009E2B6C" w:rsidRDefault="0035606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F26FD1" w14:textId="77777777" w:rsidR="009E2B6C" w:rsidRDefault="0035606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B87CBD" w14:textId="77777777" w:rsidR="009E2B6C" w:rsidRPr="00397D35" w:rsidRDefault="00257CBC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МАУК «КМЦ» Светловский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965A5D" w14:textId="77777777" w:rsidR="009E2B6C" w:rsidRPr="00397D35" w:rsidRDefault="00257CB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159DB7" w14:textId="77777777" w:rsidR="009E2B6C" w:rsidRPr="00397D35" w:rsidRDefault="00257CB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05FF4" w14:textId="77777777" w:rsidR="009E2B6C" w:rsidRPr="00B72AAC" w:rsidRDefault="00257CBC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DF1C1" w14:textId="77777777" w:rsidR="009E2B6C" w:rsidRPr="00397D35" w:rsidRDefault="00257CB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B031FD" w14:textId="77777777" w:rsidR="009E2B6C" w:rsidRPr="00397D35" w:rsidRDefault="0035606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7A6536" w14:textId="77777777" w:rsidR="009E2B6C" w:rsidRPr="00397D35" w:rsidRDefault="007A0DA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39</w:t>
            </w:r>
          </w:p>
        </w:tc>
      </w:tr>
      <w:tr w:rsidR="0035606C" w14:paraId="03AB6823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FA139" w14:textId="77777777" w:rsidR="0035606C" w:rsidRDefault="0035606C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B8E96A" w14:textId="77777777" w:rsidR="0035606C" w:rsidRDefault="00397D3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F5BF5" w14:textId="77777777" w:rsidR="0035606C" w:rsidRPr="00B72AAC" w:rsidRDefault="0076225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397D35">
              <w:rPr>
                <w:rFonts w:ascii="Times New Roman" w:eastAsia="Times New Roman" w:hAnsi="Times New Roman"/>
                <w:b/>
                <w:color w:val="FF0000"/>
              </w:rPr>
              <w:t>МУК «КМЦ» Балтийский МО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D76E50" w14:textId="77777777" w:rsidR="0035606C" w:rsidRPr="00397D35" w:rsidRDefault="00762251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FE8A0" w14:textId="77777777" w:rsidR="0035606C" w:rsidRPr="00397D35" w:rsidRDefault="0076225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7C1BBD" w14:textId="77777777" w:rsidR="0035606C" w:rsidRPr="00B72AAC" w:rsidRDefault="00397D35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4104CB" w14:textId="77777777" w:rsidR="0035606C" w:rsidRPr="00B72AAC" w:rsidRDefault="00397D3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619F36" w14:textId="77777777" w:rsidR="0035606C" w:rsidRPr="00397D35" w:rsidRDefault="0047650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25AEB0" w14:textId="77777777" w:rsidR="0035606C" w:rsidRPr="00397D35" w:rsidRDefault="00397D3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38</w:t>
            </w:r>
          </w:p>
        </w:tc>
      </w:tr>
      <w:tr w:rsidR="00762251" w14:paraId="68C7AC1B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C6C428" w14:textId="77777777" w:rsidR="00762251" w:rsidRDefault="008D769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00A46" w14:textId="77777777" w:rsidR="00762251" w:rsidRDefault="0047650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6EDCD" w14:textId="77777777" w:rsidR="00762251" w:rsidRPr="00397D35" w:rsidRDefault="0076225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397D35">
              <w:rPr>
                <w:rFonts w:ascii="Times New Roman" w:eastAsia="Times New Roman" w:hAnsi="Times New Roman"/>
                <w:b/>
                <w:color w:val="FF0000"/>
              </w:rPr>
              <w:t>МБУ «ЦК и Д» Черняховский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8DD186" w14:textId="77777777" w:rsidR="00762251" w:rsidRPr="00397D35" w:rsidRDefault="008D769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BEBDA" w14:textId="77777777" w:rsidR="00762251" w:rsidRPr="00397D35" w:rsidRDefault="008D769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83F2DE" w14:textId="77777777" w:rsidR="00762251" w:rsidRPr="00B72AAC" w:rsidRDefault="008D7692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092555" w14:textId="77777777" w:rsidR="00762251" w:rsidRPr="00B72AAC" w:rsidRDefault="008D769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EA234B" w14:textId="77777777" w:rsidR="00762251" w:rsidRPr="00397D35" w:rsidRDefault="008D769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8BFEC" w14:textId="77777777" w:rsidR="00762251" w:rsidRPr="00397D35" w:rsidRDefault="008D769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32</w:t>
            </w:r>
          </w:p>
        </w:tc>
      </w:tr>
      <w:tr w:rsidR="008D7692" w14:paraId="2BA7B0CF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26CE3" w14:textId="77777777" w:rsidR="008D7692" w:rsidRDefault="008D7692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B81B93" w14:textId="77777777" w:rsidR="008D7692" w:rsidRDefault="0047650A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06D1D0" w14:textId="77777777" w:rsidR="008D7692" w:rsidRPr="00397D35" w:rsidRDefault="00E325C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397D35">
              <w:rPr>
                <w:rFonts w:ascii="Times New Roman" w:eastAsia="Times New Roman" w:hAnsi="Times New Roman"/>
                <w:b/>
                <w:color w:val="FF0000"/>
              </w:rPr>
              <w:t>МАУ «ГДК г. Гусева» Гусевский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ABD254" w14:textId="77777777" w:rsidR="008D7692" w:rsidRPr="00397D35" w:rsidRDefault="00E325C1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B0E272" w14:textId="77777777" w:rsidR="008D7692" w:rsidRPr="00397D35" w:rsidRDefault="00E325C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BE1B1" w14:textId="77777777" w:rsidR="008D7692" w:rsidRPr="00B72AAC" w:rsidRDefault="00E325C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3E1891" w14:textId="77777777" w:rsidR="008D7692" w:rsidRPr="00B72AAC" w:rsidRDefault="00E325C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4167A4" w14:textId="77777777" w:rsidR="008D7692" w:rsidRPr="00397D35" w:rsidRDefault="00E325C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1C6E2" w14:textId="77777777" w:rsidR="008D7692" w:rsidRPr="00397D35" w:rsidRDefault="00E325C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397D35">
              <w:rPr>
                <w:rFonts w:ascii="Times New Roman" w:hAnsi="Times New Roman"/>
                <w:b/>
                <w:color w:val="FF0000"/>
              </w:rPr>
              <w:t>16</w:t>
            </w:r>
          </w:p>
        </w:tc>
      </w:tr>
      <w:tr w:rsidR="00E203E0" w14:paraId="19F42EB6" w14:textId="77777777" w:rsidTr="00F25219">
        <w:trPr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36AD78" w14:textId="77777777" w:rsidR="00E203E0" w:rsidRDefault="00E203E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9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A9BE3E" w14:textId="77777777" w:rsidR="00E203E0" w:rsidRDefault="00990B5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7650A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03E0" w:rsidRPr="00574361">
              <w:rPr>
                <w:b/>
                <w:sz w:val="28"/>
                <w:szCs w:val="28"/>
              </w:rPr>
              <w:t>Учреждение клубного типа, расположенное в городском населенном пункте с населением от</w:t>
            </w:r>
            <w:r w:rsidR="00E203E0">
              <w:rPr>
                <w:b/>
                <w:sz w:val="28"/>
                <w:szCs w:val="28"/>
              </w:rPr>
              <w:t xml:space="preserve"> 10 до</w:t>
            </w:r>
            <w:r w:rsidR="00E203E0" w:rsidRPr="00574361">
              <w:rPr>
                <w:b/>
                <w:sz w:val="28"/>
                <w:szCs w:val="28"/>
              </w:rPr>
              <w:t xml:space="preserve"> 20 тыс. человек</w:t>
            </w:r>
          </w:p>
        </w:tc>
      </w:tr>
      <w:tr w:rsidR="009E4BFC" w14:paraId="084A18C6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0BBF5" w14:textId="77777777" w:rsidR="009E4BFC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27768D" w14:textId="77777777" w:rsidR="009E4BFC" w:rsidRDefault="00990B53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FBE32E" w14:textId="77777777" w:rsidR="009E4BFC" w:rsidRPr="00C40D4C" w:rsidRDefault="009E4BFC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FD4085">
              <w:rPr>
                <w:rFonts w:ascii="Times New Roman" w:eastAsia="Times New Roman" w:hAnsi="Times New Roman"/>
                <w:b/>
                <w:color w:val="FF0000"/>
              </w:rPr>
              <w:t>МБУ «ЦК и Д» Гурьевский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471B07" w14:textId="77777777" w:rsidR="009E4BFC" w:rsidRPr="00C40D4C" w:rsidRDefault="009E4BF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FD4085">
              <w:rPr>
                <w:rFonts w:ascii="Times New Roman" w:hAnsi="Times New Roman"/>
                <w:b/>
                <w:color w:val="FF000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E4A1AE" w14:textId="77777777" w:rsidR="009E4BFC" w:rsidRPr="00C40D4C" w:rsidRDefault="004137D6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FD4085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1B444A" w14:textId="77777777" w:rsidR="009E4BFC" w:rsidRPr="00B72AAC" w:rsidRDefault="000A6F0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178793" w14:textId="77777777" w:rsidR="009E4BFC" w:rsidRPr="00C40D4C" w:rsidRDefault="004137D6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B90831" w14:textId="77777777" w:rsidR="009E4BFC" w:rsidRPr="00C40D4C" w:rsidRDefault="004137D6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C07F5" w14:textId="77777777" w:rsidR="009E4BFC" w:rsidRPr="00C40D4C" w:rsidRDefault="007A0DA1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61</w:t>
            </w:r>
          </w:p>
        </w:tc>
      </w:tr>
      <w:tr w:rsidR="00B31F45" w14:paraId="554A02FE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52472" w14:textId="77777777" w:rsidR="00B31F45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73EBF3" w14:textId="77777777" w:rsidR="00B31F45" w:rsidRDefault="00B31F4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FAE81" w14:textId="77777777" w:rsidR="00B31F45" w:rsidRPr="00FD4085" w:rsidRDefault="00B31F45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2F1403">
              <w:rPr>
                <w:rFonts w:ascii="Times New Roman" w:eastAsia="Times New Roman" w:hAnsi="Times New Roman"/>
                <w:b/>
                <w:color w:val="FF0000"/>
              </w:rPr>
              <w:t>МАУ «КДЦ «Светоч» Пионерский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4673EA" w14:textId="77777777" w:rsidR="00B31F45" w:rsidRPr="00FD4085" w:rsidRDefault="00B31F45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9A4F6" w14:textId="77777777" w:rsidR="00B31F45" w:rsidRPr="00FD4085" w:rsidRDefault="00B31F4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A39C0" w14:textId="77777777" w:rsidR="00B31F45" w:rsidRPr="00B72AAC" w:rsidRDefault="00B31F45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6400F" w14:textId="77777777" w:rsidR="00B31F45" w:rsidRDefault="00B31F4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F459F7" w14:textId="77777777" w:rsidR="00B31F45" w:rsidRDefault="00B31F4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2C1C64" w14:textId="77777777" w:rsidR="00B31F45" w:rsidRDefault="00B31F45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</w:t>
            </w:r>
          </w:p>
        </w:tc>
      </w:tr>
      <w:tr w:rsidR="00990B53" w14:paraId="4DC9D28A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619BE0" w14:textId="77777777" w:rsidR="00990B53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A58C6F" w14:textId="77777777" w:rsidR="00990B53" w:rsidRDefault="00B31F4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0950AC" w14:textId="77777777" w:rsidR="00990B53" w:rsidRPr="00FD4085" w:rsidRDefault="001245D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Центр культуры и искусства Зеленоградский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68A1DD" w14:textId="77777777" w:rsidR="00990B53" w:rsidRPr="00FD4085" w:rsidRDefault="001245D1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66AC9" w14:textId="77777777" w:rsidR="00990B53" w:rsidRPr="00FD4085" w:rsidRDefault="001245D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0B7025" w14:textId="77777777" w:rsidR="00990B53" w:rsidRPr="00B72AAC" w:rsidRDefault="001245D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DA0E16" w14:textId="77777777" w:rsidR="00990B53" w:rsidRDefault="008421B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B493F" w14:textId="77777777" w:rsidR="00990B53" w:rsidRDefault="008421B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5B4E7" w14:textId="77777777" w:rsidR="00990B53" w:rsidRDefault="007A0DA1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</w:t>
            </w:r>
          </w:p>
        </w:tc>
      </w:tr>
      <w:tr w:rsidR="008421BD" w14:paraId="3A24700F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9EE30E" w14:textId="77777777" w:rsidR="008421BD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7971A5" w14:textId="77777777" w:rsidR="008421BD" w:rsidRDefault="00B31F4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098D73" w14:textId="77777777" w:rsidR="008421BD" w:rsidRPr="00B72AAC" w:rsidRDefault="008421B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5316E1">
              <w:rPr>
                <w:rFonts w:ascii="Times New Roman" w:eastAsia="Times New Roman" w:hAnsi="Times New Roman"/>
                <w:b/>
                <w:color w:val="FF0000"/>
              </w:rPr>
              <w:t>МАУ ДК «Машиностроитель» г. Калининград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844BB2" w14:textId="77777777" w:rsidR="008421BD" w:rsidRDefault="008421B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8BA1C" w14:textId="77777777" w:rsidR="008421BD" w:rsidRDefault="008421B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8CB31" w14:textId="77777777" w:rsidR="008421BD" w:rsidRPr="00B72AAC" w:rsidRDefault="008421B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7FCED" w14:textId="77777777" w:rsidR="008421BD" w:rsidRDefault="008421B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3F000A" w14:textId="77777777" w:rsidR="008421BD" w:rsidRDefault="008421B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F167B6" w14:textId="77777777" w:rsidR="008421BD" w:rsidRDefault="008421BD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35</w:t>
            </w:r>
          </w:p>
        </w:tc>
      </w:tr>
      <w:tr w:rsidR="008421BD" w14:paraId="10FD0720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EBB91B" w14:textId="77777777" w:rsidR="008421BD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29097D" w14:textId="77777777" w:rsidR="008421BD" w:rsidRDefault="00B31F4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5DE197" w14:textId="77777777" w:rsidR="008421BD" w:rsidRPr="005316E1" w:rsidRDefault="00EF5B5F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МБУ «ЦК и Д» Гвардейский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A44E3F" w14:textId="77777777" w:rsidR="008421BD" w:rsidRDefault="00EF5B5F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5AB269" w14:textId="77777777" w:rsidR="008421BD" w:rsidRDefault="00EF5B5F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7B32B8" w14:textId="77777777" w:rsidR="008421BD" w:rsidRPr="00B72AAC" w:rsidRDefault="00EF5B5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55AF1C" w14:textId="77777777" w:rsidR="008421BD" w:rsidRDefault="000F3C4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2B9F16" w14:textId="77777777" w:rsidR="008421BD" w:rsidRDefault="00EF5B5F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82E7A2" w14:textId="77777777" w:rsidR="008421BD" w:rsidRDefault="000F3C48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32</w:t>
            </w:r>
          </w:p>
        </w:tc>
      </w:tr>
      <w:tr w:rsidR="003534D3" w14:paraId="1A442A58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06FEDC" w14:textId="77777777" w:rsidR="003534D3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C2C84" w14:textId="77777777" w:rsidR="003534D3" w:rsidRDefault="004D51E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4A1B1" w14:textId="77777777" w:rsidR="003534D3" w:rsidRPr="00B72AAC" w:rsidRDefault="003534D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50111D">
              <w:rPr>
                <w:rFonts w:ascii="Times New Roman" w:eastAsia="Times New Roman" w:hAnsi="Times New Roman"/>
                <w:b/>
                <w:color w:val="FF0000"/>
              </w:rPr>
              <w:t>МБУК «Неман» Неманский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BBFB2" w14:textId="77777777" w:rsidR="003534D3" w:rsidRDefault="003534D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25D295" w14:textId="77777777" w:rsidR="003534D3" w:rsidRDefault="004D51E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0C4A1D" w14:textId="77777777" w:rsidR="003534D3" w:rsidRPr="00B72AAC" w:rsidRDefault="007D653B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405EA" w14:textId="77777777" w:rsidR="003534D3" w:rsidRDefault="004D51E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E3B183" w14:textId="77777777" w:rsidR="003534D3" w:rsidRDefault="004D51E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1D975A" w14:textId="77777777" w:rsidR="003534D3" w:rsidRDefault="007D653B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0F3C48" w14:paraId="02B74671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1932DB" w14:textId="77777777" w:rsidR="000F3C48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C0E0F1" w14:textId="77777777" w:rsidR="000F3C48" w:rsidRDefault="004D51E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227D0" w14:textId="77777777" w:rsidR="000F3C48" w:rsidRPr="00B72AAC" w:rsidRDefault="004D132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8B232B">
              <w:rPr>
                <w:rFonts w:ascii="Times New Roman" w:eastAsia="Times New Roman" w:hAnsi="Times New Roman"/>
                <w:b/>
                <w:color w:val="FF0000"/>
              </w:rPr>
              <w:t>МАУК «ДК Чкаловский» г. Калининград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3E1B1F" w14:textId="77777777" w:rsidR="000F3C48" w:rsidRDefault="004D132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355D2" w14:textId="77777777" w:rsidR="000F3C48" w:rsidRDefault="004D132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201FCB" w14:textId="77777777" w:rsidR="000F3C48" w:rsidRPr="00B72AAC" w:rsidRDefault="004D1322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70AC07" w14:textId="77777777" w:rsidR="000F3C48" w:rsidRDefault="004D132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8456FF" w14:textId="77777777" w:rsidR="000F3C48" w:rsidRDefault="004D132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0A2EEE" w14:textId="77777777" w:rsidR="000F3C48" w:rsidRDefault="007A0DA1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</w:p>
        </w:tc>
      </w:tr>
      <w:tr w:rsidR="004D51E0" w14:paraId="490F5EF4" w14:textId="77777777" w:rsidTr="00F25219">
        <w:trPr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1618B1" w14:textId="77777777" w:rsidR="004D51E0" w:rsidRDefault="004D51E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95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E2EA0" w14:textId="77777777" w:rsidR="004D51E0" w:rsidRDefault="004D51E0" w:rsidP="004D1E6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574361">
              <w:rPr>
                <w:b/>
                <w:sz w:val="28"/>
                <w:szCs w:val="28"/>
              </w:rPr>
              <w:t>Учреждение клубного типа, расположенное в городском населенном пункте</w:t>
            </w:r>
            <w:r>
              <w:rPr>
                <w:b/>
                <w:sz w:val="28"/>
                <w:szCs w:val="28"/>
              </w:rPr>
              <w:t xml:space="preserve"> с населением до 10</w:t>
            </w:r>
            <w:r w:rsidRPr="00574361">
              <w:rPr>
                <w:b/>
                <w:sz w:val="28"/>
                <w:szCs w:val="28"/>
              </w:rPr>
              <w:t xml:space="preserve"> тыс. человек</w:t>
            </w:r>
          </w:p>
        </w:tc>
      </w:tr>
      <w:tr w:rsidR="00B8088D" w14:paraId="63D4DB6F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BAA4A2" w14:textId="77777777" w:rsidR="00B8088D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C4ACD91" w14:textId="77777777" w:rsidR="00B8088D" w:rsidRDefault="00BA368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BD111C" w14:textId="77777777" w:rsidR="00B8088D" w:rsidRPr="00B038F7" w:rsidRDefault="00B8088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МБУ «ЦК Славского района» Славский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64C6C" w14:textId="77777777" w:rsidR="00B8088D" w:rsidRPr="00B038F7" w:rsidRDefault="000E50B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B038F7">
              <w:rPr>
                <w:rFonts w:ascii="Times New Roman" w:hAnsi="Times New Roman"/>
                <w:b/>
                <w:color w:val="FF000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E7843" w14:textId="77777777" w:rsidR="00B8088D" w:rsidRPr="00B038F7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B038F7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88A8E8" w14:textId="77777777" w:rsidR="00B8088D" w:rsidRPr="00B72AAC" w:rsidRDefault="000C29E3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4D52C" w14:textId="77777777" w:rsidR="00B8088D" w:rsidRPr="00B038F7" w:rsidRDefault="00B038F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B038F7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32F3CC" w14:textId="77777777" w:rsidR="00B8088D" w:rsidRPr="00B038F7" w:rsidRDefault="00A7445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B038F7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BF816D" w14:textId="77777777" w:rsidR="00B8088D" w:rsidRPr="00B038F7" w:rsidRDefault="000C29E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</w:t>
            </w:r>
          </w:p>
        </w:tc>
      </w:tr>
      <w:tr w:rsidR="00B8088D" w14:paraId="2235FFAF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F30AEF" w14:textId="77777777" w:rsidR="00B8088D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F77C51" w14:textId="77777777" w:rsidR="00B8088D" w:rsidRDefault="00BA368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691541" w14:textId="77777777" w:rsidR="00B8088D" w:rsidRPr="00B72AAC" w:rsidRDefault="00BA3688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70405D">
              <w:rPr>
                <w:rFonts w:ascii="Times New Roman" w:eastAsia="Times New Roman" w:hAnsi="Times New Roman"/>
                <w:b/>
                <w:color w:val="FF0000"/>
              </w:rPr>
              <w:t>МБУ «ЦКМ и БО» Краснознаменский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132AF" w14:textId="77777777" w:rsidR="00B8088D" w:rsidRPr="005316E1" w:rsidRDefault="005235B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E235C6" w14:textId="77777777" w:rsidR="00B8088D" w:rsidRPr="005316E1" w:rsidRDefault="005235B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5AA5F" w14:textId="77777777" w:rsidR="00B8088D" w:rsidRPr="00B72AAC" w:rsidRDefault="005235BE" w:rsidP="007F4BB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D5D641" w14:textId="77777777" w:rsidR="00B8088D" w:rsidRPr="005316E1" w:rsidRDefault="005235B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8949FC" w14:textId="77777777" w:rsidR="00B8088D" w:rsidRPr="005316E1" w:rsidRDefault="005235B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E8489A" w14:textId="77777777" w:rsidR="00B8088D" w:rsidRPr="005316E1" w:rsidRDefault="005235BE" w:rsidP="0099310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</w:t>
            </w:r>
          </w:p>
        </w:tc>
      </w:tr>
      <w:tr w:rsidR="00B8088D" w14:paraId="2DAC748B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9E97D9" w14:textId="77777777" w:rsidR="00B8088D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406F2" w14:textId="77777777" w:rsidR="00B8088D" w:rsidRDefault="00D0159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B44B5" w14:textId="77777777" w:rsidR="00B8088D" w:rsidRPr="008B232B" w:rsidRDefault="005235BE" w:rsidP="00521586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МБУ «Правдинский ГДК» Правдинский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7C8F2" w14:textId="77777777" w:rsidR="00B8088D" w:rsidRPr="008B232B" w:rsidRDefault="005235B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34A2B0" w14:textId="77777777" w:rsidR="00B8088D" w:rsidRPr="008B232B" w:rsidRDefault="005235B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20B50" w14:textId="77777777" w:rsidR="00B8088D" w:rsidRPr="00B72AAC" w:rsidRDefault="00D0159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88B993" w14:textId="77777777" w:rsidR="00B8088D" w:rsidRPr="008B232B" w:rsidRDefault="00D0159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44179" w14:textId="77777777" w:rsidR="00B8088D" w:rsidRPr="008B232B" w:rsidRDefault="00D0159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90AF93" w14:textId="77777777" w:rsidR="00B8088D" w:rsidRPr="008B232B" w:rsidRDefault="00D01597" w:rsidP="00965DD4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B8088D" w14:paraId="3E533671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FFBFAD" w14:textId="77777777" w:rsidR="00B8088D" w:rsidRDefault="00CA63EF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93F1E" w14:textId="77777777" w:rsidR="00B8088D" w:rsidRDefault="00D01597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A7319F" w14:textId="77777777" w:rsidR="00B8088D" w:rsidRPr="00DF1D17" w:rsidRDefault="00D01597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226809">
              <w:rPr>
                <w:rFonts w:ascii="Times New Roman" w:eastAsia="Times New Roman" w:hAnsi="Times New Roman"/>
                <w:b/>
                <w:color w:val="FF0000"/>
              </w:rPr>
              <w:t>МБУ «Полесский КДЦ» Полесский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784CA" w14:textId="77777777" w:rsidR="00B8088D" w:rsidRPr="00DF1D17" w:rsidRDefault="00D01597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E2608" w14:textId="77777777" w:rsidR="00B8088D" w:rsidRPr="00DF1D17" w:rsidRDefault="00D0159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A5C2EA" w14:textId="77777777" w:rsidR="00B8088D" w:rsidRPr="00B72AAC" w:rsidRDefault="00D0159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338C30" w14:textId="77777777" w:rsidR="00B8088D" w:rsidRPr="00DF1D17" w:rsidRDefault="0055534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5C69B" w14:textId="77777777" w:rsidR="00B8088D" w:rsidRPr="00DF1D17" w:rsidRDefault="0055534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F118D9" w14:textId="77777777" w:rsidR="00B8088D" w:rsidRPr="00DF1D17" w:rsidRDefault="0055534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B8088D" w14:paraId="46441276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C5F66" w14:textId="77777777" w:rsidR="00B8088D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C49770" w14:textId="77777777" w:rsidR="00B8088D" w:rsidRDefault="0055534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24CD3" w14:textId="77777777" w:rsidR="00B8088D" w:rsidRPr="00B72AAC" w:rsidRDefault="0070651F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МБУ «ДК п. Приморье» Светлогорский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7A09C7" w14:textId="77777777" w:rsidR="00B8088D" w:rsidRPr="00892AA9" w:rsidRDefault="0070651F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D5E9F1" w14:textId="77777777" w:rsidR="00B8088D" w:rsidRPr="00892AA9" w:rsidRDefault="00F135D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7C8370" w14:textId="77777777" w:rsidR="00B8088D" w:rsidRPr="00B72AAC" w:rsidRDefault="00F135D8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B4511" w14:textId="77777777" w:rsidR="00B8088D" w:rsidRPr="00892AA9" w:rsidRDefault="00F135D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256DCD" w14:textId="77777777" w:rsidR="00B8088D" w:rsidRPr="00892AA9" w:rsidRDefault="00F135D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F21608" w14:textId="77777777" w:rsidR="00B8088D" w:rsidRPr="00892AA9" w:rsidRDefault="00F135D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F135D8" w14:paraId="2C9ACADA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525BD" w14:textId="77777777" w:rsidR="00F135D8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59A93" w14:textId="77777777" w:rsidR="00F135D8" w:rsidRDefault="00F135D8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07EE38" w14:textId="77777777" w:rsidR="00F135D8" w:rsidRPr="00B72AAC" w:rsidRDefault="00F135D8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МБУ «Дом культуры им. Рожкова» Янтарный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4A94A4" w14:textId="77777777" w:rsidR="00F135D8" w:rsidRDefault="00F135D8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51731" w14:textId="77777777" w:rsidR="00F135D8" w:rsidRDefault="00F135D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7A050" w14:textId="77777777" w:rsidR="00F135D8" w:rsidRPr="00B72AAC" w:rsidRDefault="00F135D8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5DCF44" w14:textId="77777777" w:rsidR="00F135D8" w:rsidRDefault="00F135D8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E53201" w14:textId="77777777" w:rsidR="00F135D8" w:rsidRDefault="0093781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BC2315" w14:textId="77777777" w:rsidR="00F135D8" w:rsidRDefault="0093781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</w:t>
            </w:r>
          </w:p>
        </w:tc>
      </w:tr>
      <w:tr w:rsidR="00937815" w14:paraId="0B1B6AE3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64C817" w14:textId="77777777" w:rsidR="00937815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19</w:t>
            </w:r>
          </w:p>
          <w:p w14:paraId="3A5CEB5B" w14:textId="77777777" w:rsidR="00937815" w:rsidRDefault="0093781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BDC319" w14:textId="77777777" w:rsidR="00937815" w:rsidRDefault="00937815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F26309" w14:textId="77777777" w:rsidR="00937815" w:rsidRPr="00B72AAC" w:rsidRDefault="00937815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45CAE">
              <w:rPr>
                <w:rFonts w:ascii="Times New Roman" w:eastAsia="Times New Roman" w:hAnsi="Times New Roman"/>
                <w:b/>
                <w:color w:val="FF0000"/>
              </w:rPr>
              <w:t>МБУК Мамоновский ДК Мамоновский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CE18A7" w14:textId="77777777" w:rsidR="00937815" w:rsidRDefault="00937815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9483F9" w14:textId="77777777" w:rsidR="00937815" w:rsidRDefault="00937815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7E855" w14:textId="77777777" w:rsidR="00937815" w:rsidRPr="00B72AAC" w:rsidRDefault="00937815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8EEE7" w14:textId="77777777" w:rsidR="00937815" w:rsidRDefault="00B16BC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B1EEA8" w14:textId="77777777" w:rsidR="00937815" w:rsidRDefault="00B16BC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D7B99" w14:textId="77777777" w:rsidR="00937815" w:rsidRDefault="00B16BC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</w:p>
        </w:tc>
      </w:tr>
      <w:tr w:rsidR="00B16BCC" w14:paraId="04C423F3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E032D3" w14:textId="77777777" w:rsidR="00B16BCC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0A9081" w14:textId="77777777" w:rsidR="00B16BCC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56AC7C" w14:textId="77777777" w:rsidR="00B16BCC" w:rsidRPr="00B72AAC" w:rsidRDefault="00B16BCC" w:rsidP="00B16BCC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МБУ «Ладушкинский ГЦКД и С»</w:t>
            </w:r>
          </w:p>
          <w:p w14:paraId="6523E231" w14:textId="77777777" w:rsidR="00B16BCC" w:rsidRPr="00B45CAE" w:rsidRDefault="00B16BCC" w:rsidP="00B16BCC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 xml:space="preserve"> Ладушкинский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A96724" w14:textId="77777777" w:rsidR="00B16BCC" w:rsidRDefault="00B16BC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E694C9" w14:textId="77777777" w:rsidR="00B16BCC" w:rsidRDefault="00B16BC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6D284" w14:textId="77777777" w:rsidR="00B16BCC" w:rsidRPr="00B72AAC" w:rsidRDefault="00B16BCC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6D038" w14:textId="77777777" w:rsidR="00B16BCC" w:rsidRDefault="006D44F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ECC02" w14:textId="77777777" w:rsidR="00B16BCC" w:rsidRDefault="006D44F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B5567F" w14:textId="77777777" w:rsidR="00B16BCC" w:rsidRDefault="006D44F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</w:p>
        </w:tc>
      </w:tr>
      <w:tr w:rsidR="00B8088D" w14:paraId="5CB43DDA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A3E4A3" w14:textId="77777777" w:rsidR="00B8088D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21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87265E" w14:textId="77777777" w:rsidR="00B8088D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D7C661" w14:textId="77777777" w:rsidR="00B8088D" w:rsidRPr="00B72AAC" w:rsidRDefault="00B8088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E3020D">
              <w:rPr>
                <w:rFonts w:ascii="Times New Roman" w:eastAsia="Times New Roman" w:hAnsi="Times New Roman"/>
                <w:b/>
                <w:color w:val="FF0000"/>
              </w:rPr>
              <w:t>Дом культуры Нестеровский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E2562C" w14:textId="77777777" w:rsidR="00B8088D" w:rsidRPr="00E3020D" w:rsidRDefault="00845BF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10B524" w14:textId="77777777" w:rsidR="00B8088D" w:rsidRPr="00E3020D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21A24" w14:textId="77777777" w:rsidR="00B8088D" w:rsidRPr="00B72AAC" w:rsidRDefault="00E3020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B1BEC7" w14:textId="77777777" w:rsidR="00B8088D" w:rsidRPr="00E3020D" w:rsidRDefault="00E3020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F0C11D" w14:textId="77777777" w:rsidR="00B8088D" w:rsidRPr="00E3020D" w:rsidRDefault="00A7445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2D7A29" w14:textId="77777777" w:rsidR="00B8088D" w:rsidRPr="00E3020D" w:rsidRDefault="00F00DD9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11</w:t>
            </w:r>
          </w:p>
        </w:tc>
      </w:tr>
      <w:tr w:rsidR="00B8088D" w14:paraId="58DD3D56" w14:textId="77777777" w:rsidTr="00F25219">
        <w:trPr>
          <w:gridAfter w:val="1"/>
          <w:wAfter w:w="50" w:type="dxa"/>
          <w:trHeight w:val="384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5AE90" w14:textId="77777777" w:rsidR="00B8088D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9F6800A" w14:textId="77777777" w:rsidR="00B8088D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9ABC2D" w14:textId="77777777" w:rsidR="00B8088D" w:rsidRPr="00C4008D" w:rsidRDefault="00B8088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МБУ «КДЦ г. Озерска» Озерский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31DB31" w14:textId="77777777" w:rsidR="00B8088D" w:rsidRPr="00C4008D" w:rsidRDefault="003C287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B2E6A0" w14:textId="77777777" w:rsidR="00B8088D" w:rsidRPr="00C4008D" w:rsidRDefault="00B808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683D5" w14:textId="77777777" w:rsidR="00B8088D" w:rsidRPr="00B72AAC" w:rsidRDefault="00C4008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3C5806" w14:textId="77777777" w:rsidR="00B8088D" w:rsidRPr="00C4008D" w:rsidRDefault="00C400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09A943" w14:textId="77777777" w:rsidR="00B8088D" w:rsidRPr="00C4008D" w:rsidRDefault="00A74451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AF22F8" w14:textId="77777777" w:rsidR="00B8088D" w:rsidRPr="00C4008D" w:rsidRDefault="003648C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B8088D" w14:paraId="2D4346E2" w14:textId="77777777" w:rsidTr="00F25219">
        <w:trPr>
          <w:gridAfter w:val="1"/>
          <w:wAfter w:w="50" w:type="dxa"/>
          <w:trHeight w:val="427"/>
          <w:jc w:val="center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8703C1" w14:textId="77777777" w:rsidR="00B8088D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8A7D216" w14:textId="77777777" w:rsidR="00B8088D" w:rsidRDefault="000B33A9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338112" w14:textId="77777777" w:rsidR="00B8088D" w:rsidRPr="00B72AAC" w:rsidRDefault="00B8088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 xml:space="preserve">МБУ «КДЦ г. Багратионовска» </w:t>
            </w:r>
          </w:p>
          <w:p w14:paraId="17EB324F" w14:textId="77777777" w:rsidR="00B8088D" w:rsidRPr="00DA564F" w:rsidRDefault="00B8088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Багратионовский ГО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F5BEF7" w14:textId="77777777" w:rsidR="00B8088D" w:rsidRPr="00DA564F" w:rsidRDefault="001C5538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ABE165" w14:textId="77777777" w:rsidR="00B8088D" w:rsidRPr="00DA564F" w:rsidRDefault="00B8088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F2CD77" w14:textId="77777777" w:rsidR="00B8088D" w:rsidRPr="00DA564F" w:rsidRDefault="00DA564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C105AD" w14:textId="77777777" w:rsidR="00B8088D" w:rsidRPr="00DA564F" w:rsidRDefault="00DA564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03A792" w14:textId="77777777" w:rsidR="00B8088D" w:rsidRPr="00DA564F" w:rsidRDefault="006C1835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407131" w14:textId="77777777" w:rsidR="00B8088D" w:rsidRPr="00DA564F" w:rsidRDefault="00D72C7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14:paraId="09031D1A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57802F7B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6BAA74FF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05574962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00A6FA10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20D3F9E7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7F26CE55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0EC6A029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74FAF7C5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5B002738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2FED637D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410E8B93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660D6615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2B12321C" w14:textId="77777777" w:rsidR="001A76FE" w:rsidRDefault="001A76FE" w:rsidP="001A76FE">
      <w:pPr>
        <w:pStyle w:val="a3"/>
        <w:rPr>
          <w:rFonts w:ascii="Times New Roman" w:hAnsi="Times New Roman"/>
          <w:b/>
          <w:color w:val="auto"/>
        </w:rPr>
      </w:pPr>
    </w:p>
    <w:p w14:paraId="74192706" w14:textId="77777777" w:rsidR="001A76FE" w:rsidRDefault="001A76FE" w:rsidP="001A76FE">
      <w:pPr>
        <w:pStyle w:val="a3"/>
        <w:rPr>
          <w:rFonts w:ascii="Times New Roman" w:hAnsi="Times New Roman"/>
          <w:color w:val="auto"/>
        </w:rPr>
      </w:pPr>
    </w:p>
    <w:p w14:paraId="03FAFCA2" w14:textId="77777777" w:rsidR="001A76FE" w:rsidRDefault="001A76FE" w:rsidP="001A76FE">
      <w:pPr>
        <w:pStyle w:val="a3"/>
        <w:rPr>
          <w:rFonts w:ascii="Times New Roman" w:hAnsi="Times New Roman"/>
          <w:color w:val="auto"/>
        </w:rPr>
      </w:pPr>
    </w:p>
    <w:p w14:paraId="4EBA723F" w14:textId="77777777" w:rsidR="001A76FE" w:rsidRDefault="001A76FE" w:rsidP="001A76F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>Итоги рейтинга результативности работы с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ельских Домов культуры, клубов (сетевых объектов)</w:t>
      </w:r>
    </w:p>
    <w:p w14:paraId="61BDB8D8" w14:textId="77777777" w:rsidR="001A76FE" w:rsidRDefault="001A76FE" w:rsidP="001A76FE">
      <w:pPr>
        <w:pStyle w:val="a3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Калининградской области в 2021 год.</w:t>
      </w:r>
    </w:p>
    <w:p w14:paraId="46692E21" w14:textId="77777777" w:rsidR="001A76FE" w:rsidRDefault="001A76FE" w:rsidP="001A76FE">
      <w:pPr>
        <w:pStyle w:val="a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                                                    </w:t>
      </w:r>
    </w:p>
    <w:tbl>
      <w:tblPr>
        <w:tblW w:w="13981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6"/>
        <w:gridCol w:w="1463"/>
        <w:gridCol w:w="2163"/>
        <w:gridCol w:w="2280"/>
        <w:gridCol w:w="1055"/>
        <w:gridCol w:w="2263"/>
        <w:gridCol w:w="1676"/>
        <w:gridCol w:w="1482"/>
        <w:gridCol w:w="1113"/>
      </w:tblGrid>
      <w:tr w:rsidR="00122EF0" w14:paraId="6A7F8962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1B84E6" w14:textId="77777777" w:rsidR="00122EF0" w:rsidRDefault="00122EF0">
            <w:pPr>
              <w:pStyle w:val="a3"/>
              <w:spacing w:line="252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№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64E62" w14:textId="77777777" w:rsidR="00122EF0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Рейтинговое место</w:t>
            </w:r>
          </w:p>
          <w:p w14:paraId="10B9F5D9" w14:textId="77777777" w:rsidR="00122EF0" w:rsidRDefault="00122EF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93D0E" w14:textId="77777777" w:rsidR="00122EF0" w:rsidRDefault="00122EF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Наименование муниципального образования</w:t>
            </w:r>
          </w:p>
          <w:p w14:paraId="684816E7" w14:textId="77777777" w:rsidR="00122EF0" w:rsidRDefault="00122EF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14:paraId="30A38D70" w14:textId="77777777" w:rsidR="00122EF0" w:rsidRDefault="00122EF0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14:paraId="0D75BC49" w14:textId="77777777" w:rsidR="00122EF0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C4F1A4" w14:textId="77777777" w:rsidR="00122EF0" w:rsidRDefault="00122EF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  <w:p w14:paraId="36771877" w14:textId="77777777" w:rsidR="00122EF0" w:rsidRDefault="00122EF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Областные смотры, конкурсы,</w:t>
            </w:r>
          </w:p>
          <w:p w14:paraId="11F258B0" w14:textId="77777777" w:rsidR="00122EF0" w:rsidRDefault="00122EF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фестивали.</w:t>
            </w:r>
          </w:p>
          <w:p w14:paraId="1941080B" w14:textId="77777777" w:rsidR="00122EF0" w:rsidRDefault="00122EF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DE58FF" w14:textId="77777777" w:rsidR="00122EF0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14:paraId="63092805" w14:textId="77777777" w:rsidR="00122EF0" w:rsidRDefault="00521586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Школа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512B8B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14:paraId="52006AA2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B72AAC">
              <w:rPr>
                <w:rFonts w:ascii="Times New Roman" w:hAnsi="Times New Roman"/>
                <w:b/>
                <w:color w:val="auto"/>
              </w:rPr>
              <w:t xml:space="preserve">Международные и </w:t>
            </w:r>
          </w:p>
          <w:p w14:paraId="75079B7F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 w:rsidRPr="00B72AAC">
              <w:rPr>
                <w:rFonts w:ascii="Times New Roman" w:hAnsi="Times New Roman"/>
                <w:b/>
                <w:color w:val="auto"/>
              </w:rPr>
              <w:t>Всероссийские смотры, конкурсы, фестивали</w:t>
            </w:r>
          </w:p>
          <w:p w14:paraId="3FE53E63" w14:textId="77777777" w:rsidR="00122EF0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97417E" w14:textId="77777777" w:rsidR="00122EF0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  <w:p w14:paraId="3DB85D55" w14:textId="77777777" w:rsidR="00122EF0" w:rsidRDefault="00122EF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Грантовая</w:t>
            </w:r>
          </w:p>
          <w:p w14:paraId="64E1688F" w14:textId="77777777" w:rsidR="00122EF0" w:rsidRDefault="00122EF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деятельность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751842" w14:textId="77777777" w:rsidR="00122EF0" w:rsidRDefault="008F6256" w:rsidP="008F6256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ДК-новый формат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305B71" w14:textId="77777777" w:rsidR="00122EF0" w:rsidRDefault="00122EF0" w:rsidP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Итого</w:t>
            </w:r>
          </w:p>
          <w:p w14:paraId="6B30D21E" w14:textId="77777777" w:rsidR="00122EF0" w:rsidRPr="00B72AAC" w:rsidRDefault="00122EF0" w:rsidP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баллов</w:t>
            </w:r>
          </w:p>
          <w:p w14:paraId="4AF9C175" w14:textId="77777777" w:rsidR="00122EF0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22EF0" w14:paraId="19F284A0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65350" w14:textId="77777777" w:rsidR="00122EF0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6EE52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5A1737D" w14:textId="77777777" w:rsidR="00122EF0" w:rsidRPr="003813F4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3813F4">
              <w:rPr>
                <w:rFonts w:ascii="Times New Roman" w:eastAsia="Times New Roman" w:hAnsi="Times New Roman"/>
                <w:b/>
                <w:color w:val="FF0000"/>
              </w:rPr>
              <w:t>Гурьевский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868FD" w14:textId="77777777" w:rsidR="00122EF0" w:rsidRPr="003813F4" w:rsidRDefault="00E827B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3813F4">
              <w:rPr>
                <w:rFonts w:ascii="Times New Roman" w:hAnsi="Times New Roman"/>
                <w:b/>
                <w:color w:val="FF0000"/>
              </w:rPr>
              <w:t>56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407EEF" w14:textId="77777777" w:rsidR="00122EF0" w:rsidRPr="003813F4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3813F4">
              <w:rPr>
                <w:rFonts w:ascii="Times New Roman" w:hAnsi="Times New Roman"/>
                <w:b/>
                <w:color w:val="FF0000"/>
              </w:rPr>
              <w:t>36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528C89" w14:textId="77777777" w:rsidR="00122EF0" w:rsidRPr="00B72AAC" w:rsidRDefault="003813F4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12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E64B51" w14:textId="77777777" w:rsidR="00122EF0" w:rsidRPr="003813F4" w:rsidRDefault="003813F4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3813F4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E463AE" w14:textId="77777777" w:rsidR="00122EF0" w:rsidRPr="003813F4" w:rsidRDefault="003813F4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3813F4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0CA6D" w14:textId="77777777" w:rsidR="00122EF0" w:rsidRPr="003813F4" w:rsidRDefault="003813F4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3813F4">
              <w:rPr>
                <w:rFonts w:ascii="Times New Roman" w:hAnsi="Times New Roman"/>
                <w:b/>
                <w:color w:val="FF0000"/>
              </w:rPr>
              <w:t>104</w:t>
            </w:r>
          </w:p>
        </w:tc>
      </w:tr>
      <w:tr w:rsidR="00924A6E" w14:paraId="02FA6E22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6BD7A" w14:textId="77777777" w:rsidR="00924A6E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2FB282" w14:textId="77777777" w:rsidR="00924A6E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E0001D" w14:textId="77777777" w:rsidR="00924A6E" w:rsidRPr="003813F4" w:rsidRDefault="00924A6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E3020D">
              <w:rPr>
                <w:rFonts w:ascii="Times New Roman" w:eastAsia="Times New Roman" w:hAnsi="Times New Roman"/>
                <w:b/>
                <w:color w:val="FF0000"/>
              </w:rPr>
              <w:t>Зеленоградский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713F09" w14:textId="77777777" w:rsidR="00924A6E" w:rsidRPr="003813F4" w:rsidRDefault="00924A6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8C28B0" w14:textId="77777777" w:rsidR="00924A6E" w:rsidRPr="003813F4" w:rsidRDefault="00924A6E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01E1C5" w14:textId="77777777" w:rsidR="00924A6E" w:rsidRPr="00B72AAC" w:rsidRDefault="00924A6E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F29E4" w14:textId="77777777" w:rsidR="00924A6E" w:rsidRPr="003813F4" w:rsidRDefault="00924A6E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36FC2D" w14:textId="77777777" w:rsidR="00924A6E" w:rsidRPr="003813F4" w:rsidRDefault="00924A6E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516DA" w14:textId="77777777" w:rsidR="00924A6E" w:rsidRPr="003813F4" w:rsidRDefault="00924A6E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67</w:t>
            </w:r>
          </w:p>
        </w:tc>
      </w:tr>
      <w:tr w:rsidR="00EF1FD3" w14:paraId="2F59361D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5FC606" w14:textId="77777777" w:rsidR="00EF1FD3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CAC72" w14:textId="77777777" w:rsidR="00EF1FD3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08134" w14:textId="77777777" w:rsidR="00EF1FD3" w:rsidRPr="00E3020D" w:rsidRDefault="00950BE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 xml:space="preserve">Гвардейский </w:t>
            </w:r>
            <w:r w:rsidRPr="009308CE">
              <w:rPr>
                <w:rFonts w:ascii="Times New Roman" w:eastAsia="Times New Roman" w:hAnsi="Times New Roman"/>
                <w:b/>
                <w:color w:val="FF0000"/>
              </w:rPr>
              <w:t>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9A864" w14:textId="77777777" w:rsidR="00EF1FD3" w:rsidRDefault="00950BE1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9DF1F3" w14:textId="77777777" w:rsidR="00EF1FD3" w:rsidRDefault="00950BE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57C727" w14:textId="77777777" w:rsidR="00EF1FD3" w:rsidRPr="00B72AAC" w:rsidRDefault="00950BE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7FEEC5" w14:textId="77777777" w:rsidR="00EF1FD3" w:rsidRDefault="00950BE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F7DFF9" w14:textId="77777777" w:rsidR="00EF1FD3" w:rsidRDefault="00950BE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581638" w14:textId="77777777" w:rsidR="00EF1FD3" w:rsidRDefault="00950BE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</w:t>
            </w:r>
          </w:p>
        </w:tc>
      </w:tr>
      <w:tr w:rsidR="00950BE1" w14:paraId="6A066D9D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DD33A" w14:textId="77777777" w:rsidR="00950BE1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CFFA2" w14:textId="77777777" w:rsidR="00950BE1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87C018" w14:textId="77777777" w:rsidR="00950BE1" w:rsidRPr="00B72AAC" w:rsidRDefault="00950BE1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Краснознаменский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E1352F" w14:textId="77777777" w:rsidR="00950BE1" w:rsidRDefault="006B59E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20519" w14:textId="77777777" w:rsidR="00950BE1" w:rsidRDefault="006B59E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4A4C54" w14:textId="77777777" w:rsidR="00950BE1" w:rsidRPr="00B72AAC" w:rsidRDefault="006B59E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5EE77E" w14:textId="77777777" w:rsidR="00950BE1" w:rsidRDefault="006B59E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E3905B" w14:textId="77777777" w:rsidR="00950BE1" w:rsidRDefault="006B59E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25ED1E" w14:textId="77777777" w:rsidR="00950BE1" w:rsidRDefault="006B59E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36</w:t>
            </w:r>
          </w:p>
        </w:tc>
      </w:tr>
      <w:tr w:rsidR="00122EF0" w14:paraId="3506D96D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A81873" w14:textId="77777777" w:rsidR="00122EF0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EA348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8AE123" w14:textId="77777777" w:rsidR="00122EF0" w:rsidRPr="00E3020D" w:rsidRDefault="00122EF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E3020D">
              <w:rPr>
                <w:rFonts w:ascii="Times New Roman" w:eastAsia="Times New Roman" w:hAnsi="Times New Roman"/>
                <w:b/>
                <w:color w:val="FF0000"/>
              </w:rPr>
              <w:t>Нестеровский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EBEFB5" w14:textId="77777777" w:rsidR="00122EF0" w:rsidRPr="00E3020D" w:rsidRDefault="00E827B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57AD1F" w14:textId="77777777" w:rsidR="00122EF0" w:rsidRPr="00E3020D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96B36" w14:textId="77777777" w:rsidR="00122EF0" w:rsidRPr="00B72AAC" w:rsidRDefault="00E3020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B2AE4B" w14:textId="77777777" w:rsidR="00122EF0" w:rsidRPr="00E3020D" w:rsidRDefault="00E3020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D52526" w14:textId="77777777" w:rsidR="00122EF0" w:rsidRPr="00E3020D" w:rsidRDefault="005D527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E3020D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FEFB99" w14:textId="77777777" w:rsidR="00122EF0" w:rsidRPr="00E3020D" w:rsidRDefault="0026392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34</w:t>
            </w:r>
          </w:p>
        </w:tc>
      </w:tr>
      <w:tr w:rsidR="00105032" w14:paraId="79E753C1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FF0F4" w14:textId="77777777" w:rsidR="00105032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5BAFFC" w14:textId="77777777" w:rsidR="00105032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7B2D3C" w14:textId="77777777" w:rsidR="00105032" w:rsidRPr="00E3020D" w:rsidRDefault="0010503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Неманский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835D11" w14:textId="77777777" w:rsidR="00105032" w:rsidRPr="00E3020D" w:rsidRDefault="0010503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964233" w14:textId="77777777" w:rsidR="00105032" w:rsidRPr="00E3020D" w:rsidRDefault="00105032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765D05" w14:textId="77777777" w:rsidR="00105032" w:rsidRPr="00B72AAC" w:rsidRDefault="009D580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DB4F06" w14:textId="77777777" w:rsidR="00105032" w:rsidRPr="00E3020D" w:rsidRDefault="00105032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37A97" w14:textId="77777777" w:rsidR="00105032" w:rsidRPr="00E3020D" w:rsidRDefault="00105032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32AB6C" w14:textId="77777777" w:rsidR="00105032" w:rsidRPr="00E3020D" w:rsidRDefault="009D580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122EF0" w14:paraId="511B04E7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850754" w14:textId="77777777" w:rsidR="00122EF0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76F0DE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0335D7" w14:textId="77777777" w:rsidR="00122EF0" w:rsidRPr="00E3020D" w:rsidRDefault="006B59ED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Черняховский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52DA2" w14:textId="77777777" w:rsidR="00122EF0" w:rsidRPr="00E3020D" w:rsidRDefault="00411E2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45FFD" w14:textId="77777777" w:rsidR="00122EF0" w:rsidRPr="00E3020D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835955" w14:textId="77777777" w:rsidR="00122EF0" w:rsidRPr="00B72AAC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06E56C" w14:textId="77777777" w:rsidR="00122EF0" w:rsidRPr="00E3020D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9C4E60" w14:textId="77777777" w:rsidR="00122EF0" w:rsidRPr="00E3020D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77B9AE" w14:textId="77777777" w:rsidR="00122EF0" w:rsidRPr="00E3020D" w:rsidRDefault="00411E29" w:rsidP="0048275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122EF0" w14:paraId="53CE1985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97F0B5" w14:textId="77777777" w:rsidR="00122EF0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9FA9D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102EFA" w14:textId="77777777" w:rsidR="00122EF0" w:rsidRPr="009308CE" w:rsidRDefault="00411E29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038F7">
              <w:rPr>
                <w:rFonts w:ascii="Times New Roman" w:eastAsia="Times New Roman" w:hAnsi="Times New Roman"/>
                <w:b/>
                <w:color w:val="FF0000"/>
              </w:rPr>
              <w:t>Славский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E713C6" w14:textId="77777777" w:rsidR="00122EF0" w:rsidRPr="009308CE" w:rsidRDefault="00411E2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EE5C6F" w14:textId="77777777" w:rsidR="00122EF0" w:rsidRPr="009308CE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CEF6F" w14:textId="77777777" w:rsidR="00122EF0" w:rsidRPr="00B72AAC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5A3862" w14:textId="77777777" w:rsidR="00122EF0" w:rsidRPr="009308CE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31F73F" w14:textId="77777777" w:rsidR="00122EF0" w:rsidRPr="009308CE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6F83D" w14:textId="77777777" w:rsidR="00122EF0" w:rsidRPr="009308CE" w:rsidRDefault="00411E2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</w:p>
        </w:tc>
      </w:tr>
      <w:tr w:rsidR="00122EF0" w14:paraId="25D01705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B5E998" w14:textId="77777777" w:rsidR="00122EF0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F43BB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7666322" w14:textId="77777777" w:rsidR="00122EF0" w:rsidRPr="00DA564F" w:rsidRDefault="00122EF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DA564F">
              <w:rPr>
                <w:rFonts w:ascii="Times New Roman" w:eastAsia="Times New Roman" w:hAnsi="Times New Roman"/>
                <w:b/>
                <w:color w:val="FF0000"/>
              </w:rPr>
              <w:t xml:space="preserve">Багратионовский </w:t>
            </w:r>
            <w:r w:rsidRPr="00DA564F">
              <w:rPr>
                <w:rFonts w:ascii="Times New Roman" w:eastAsia="Times New Roman" w:hAnsi="Times New Roman"/>
                <w:b/>
                <w:color w:val="FF0000"/>
              </w:rPr>
              <w:lastRenderedPageBreak/>
              <w:t>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F5CF1D" w14:textId="77777777" w:rsidR="00122EF0" w:rsidRPr="00DA564F" w:rsidRDefault="0021748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lastRenderedPageBreak/>
              <w:t>7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177B7B" w14:textId="77777777" w:rsidR="00122EF0" w:rsidRPr="00DA564F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8DF8C" w14:textId="77777777" w:rsidR="00122EF0" w:rsidRPr="00B72AAC" w:rsidRDefault="00DA564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D4CABD" w14:textId="77777777" w:rsidR="00122EF0" w:rsidRPr="00DA564F" w:rsidRDefault="00DA564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727614" w14:textId="77777777" w:rsidR="00122EF0" w:rsidRPr="00DA564F" w:rsidRDefault="00DA564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288055" w14:textId="77777777" w:rsidR="00122EF0" w:rsidRPr="00DA564F" w:rsidRDefault="00DA564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DA564F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122EF0" w14:paraId="09E6F889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0FE200" w14:textId="77777777" w:rsidR="00122EF0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5DE2E7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D6AE02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Правдинский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DE4064" w14:textId="77777777" w:rsidR="00122EF0" w:rsidRPr="00183B97" w:rsidRDefault="0021748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183B97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5928F9" w14:textId="77777777" w:rsidR="00122EF0" w:rsidRPr="00183B97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183B97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5C0D5" w14:textId="77777777" w:rsidR="00122EF0" w:rsidRPr="00B72AAC" w:rsidRDefault="00183B9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438645" w14:textId="77777777" w:rsidR="00122EF0" w:rsidRPr="00183B97" w:rsidRDefault="00183B9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183B97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82C534" w14:textId="77777777" w:rsidR="00122EF0" w:rsidRPr="00183B97" w:rsidRDefault="00183B9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183B97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44850" w14:textId="77777777" w:rsidR="00122EF0" w:rsidRPr="00183B97" w:rsidRDefault="0039756B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183B97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122EF0" w14:paraId="2D164660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D96094" w14:textId="77777777" w:rsidR="00122EF0" w:rsidRDefault="00821779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5B128A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E30CE0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3767A">
              <w:rPr>
                <w:rFonts w:ascii="Times New Roman" w:eastAsia="Times New Roman" w:hAnsi="Times New Roman"/>
                <w:b/>
                <w:color w:val="FF0000"/>
              </w:rPr>
              <w:t>Гусевский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1D7EC" w14:textId="77777777" w:rsidR="00122EF0" w:rsidRPr="00B3767A" w:rsidRDefault="0021748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B3767A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755DD1" w14:textId="77777777" w:rsidR="00122EF0" w:rsidRPr="00B3767A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3767A">
              <w:rPr>
                <w:rFonts w:ascii="Times New Roman" w:hAnsi="Times New Roman"/>
                <w:b/>
                <w:color w:val="FF0000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9CCFBF" w14:textId="77777777" w:rsidR="00122EF0" w:rsidRPr="00B72AAC" w:rsidRDefault="006D0FD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DAD4C2" w14:textId="77777777" w:rsidR="00122EF0" w:rsidRPr="00B3767A" w:rsidRDefault="006D0FD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3767A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118C6" w14:textId="77777777" w:rsidR="00122EF0" w:rsidRPr="00B3767A" w:rsidRDefault="006D0FD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3767A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C05F56" w14:textId="77777777" w:rsidR="00122EF0" w:rsidRPr="00B3767A" w:rsidRDefault="0039756B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3767A"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122EF0" w14:paraId="2E4EF9E0" w14:textId="77777777" w:rsidTr="00F25219"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96AC70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21D2E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C06350A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</w:rPr>
              <w:t>Полесский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2DBDD7" w14:textId="77777777" w:rsidR="00122EF0" w:rsidRPr="006657DB" w:rsidRDefault="0009535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6657D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D8A8AA" w14:textId="77777777" w:rsidR="00122EF0" w:rsidRPr="006657DB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6657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CB4725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75118F" w14:textId="77777777" w:rsidR="00122EF0" w:rsidRPr="006657DB" w:rsidRDefault="00FA390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2F80DA" w14:textId="77777777" w:rsidR="00122EF0" w:rsidRPr="006657DB" w:rsidRDefault="00FA3901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F063C" w14:textId="77777777" w:rsidR="00122EF0" w:rsidRPr="006657DB" w:rsidRDefault="00C83A1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6657DB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122EF0" w14:paraId="375474F8" w14:textId="77777777" w:rsidTr="00F25219">
        <w:trPr>
          <w:trHeight w:val="349"/>
        </w:trPr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D4C431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76005" w14:textId="77777777" w:rsidR="00122EF0" w:rsidRDefault="00612FDF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0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DAB7FF3" w14:textId="77777777" w:rsidR="00122EF0" w:rsidRPr="00B72AAC" w:rsidRDefault="00122EF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C4008D">
              <w:rPr>
                <w:rFonts w:ascii="Times New Roman" w:eastAsia="Times New Roman" w:hAnsi="Times New Roman"/>
                <w:b/>
                <w:color w:val="FF0000"/>
              </w:rPr>
              <w:t>Озерский ГО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5868D6" w14:textId="77777777" w:rsidR="00122EF0" w:rsidRPr="00C4008D" w:rsidRDefault="00095359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AD899" w14:textId="77777777" w:rsidR="00122EF0" w:rsidRPr="00C4008D" w:rsidRDefault="00122EF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142CFD" w14:textId="77777777" w:rsidR="00122EF0" w:rsidRPr="00B72AAC" w:rsidRDefault="00C4008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B72AAC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0EC3B8" w14:textId="77777777" w:rsidR="00122EF0" w:rsidRPr="00C4008D" w:rsidRDefault="00C4008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775391" w14:textId="77777777" w:rsidR="00122EF0" w:rsidRPr="00C4008D" w:rsidRDefault="00C4008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CDC6E7" w14:textId="77777777" w:rsidR="00122EF0" w:rsidRPr="00C4008D" w:rsidRDefault="00C83A1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</w:rPr>
            </w:pPr>
            <w:r w:rsidRPr="00C4008D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14:paraId="3E181B0C" w14:textId="77777777" w:rsidR="001A76FE" w:rsidRDefault="001A76FE" w:rsidP="001A76FE">
      <w:pPr>
        <w:pStyle w:val="a3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DD263BE" w14:textId="77777777" w:rsidR="001A76FE" w:rsidRDefault="001A76FE" w:rsidP="001A76F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B493555" w14:textId="77777777" w:rsidR="001A76FE" w:rsidRDefault="001A76FE" w:rsidP="001A76F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28FD864" w14:textId="77777777" w:rsidR="001A76FE" w:rsidRDefault="001A76FE" w:rsidP="001A76F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6D5E59" w14:textId="77777777" w:rsidR="001A76FE" w:rsidRDefault="001A76FE" w:rsidP="001A76F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5C97D5C" w14:textId="77777777" w:rsidR="001A76FE" w:rsidRDefault="001A76FE" w:rsidP="001A76F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DDB042B" w14:textId="77777777" w:rsidR="001A76FE" w:rsidRDefault="001A76FE" w:rsidP="001A76FE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63BC5FB" w14:textId="77777777" w:rsidR="001A76FE" w:rsidRDefault="001A76FE" w:rsidP="001A76FE">
      <w:pPr>
        <w:pStyle w:val="a3"/>
        <w:jc w:val="center"/>
        <w:rPr>
          <w:rFonts w:ascii="Times New Roman" w:hAnsi="Times New Roman"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Сводная таблица рейтинга результативности работы культурно-досуговых учреждений муниципальных образований Калининградской области</w:t>
      </w:r>
      <w:r w:rsidR="00A3717A">
        <w:rPr>
          <w:rFonts w:ascii="Times New Roman" w:hAnsi="Times New Roman"/>
          <w:b/>
          <w:i/>
          <w:sz w:val="32"/>
          <w:szCs w:val="32"/>
        </w:rPr>
        <w:t>, имеющих сетевые объекты в 2021</w:t>
      </w:r>
      <w:r>
        <w:rPr>
          <w:rFonts w:ascii="Times New Roman" w:hAnsi="Times New Roman"/>
          <w:b/>
          <w:i/>
          <w:sz w:val="32"/>
          <w:szCs w:val="32"/>
        </w:rPr>
        <w:t xml:space="preserve"> году</w:t>
      </w:r>
    </w:p>
    <w:p w14:paraId="2E26F84A" w14:textId="77777777" w:rsidR="001A76FE" w:rsidRDefault="001A76FE" w:rsidP="001A76FE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</w:p>
    <w:tbl>
      <w:tblPr>
        <w:tblW w:w="14033" w:type="dxa"/>
        <w:tblInd w:w="8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2"/>
        <w:gridCol w:w="1495"/>
        <w:gridCol w:w="3340"/>
        <w:gridCol w:w="3989"/>
        <w:gridCol w:w="2535"/>
        <w:gridCol w:w="1272"/>
      </w:tblGrid>
      <w:tr w:rsidR="001A76FE" w14:paraId="0639F86D" w14:textId="77777777" w:rsidTr="001A76F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80FFB03" w14:textId="77777777" w:rsidR="001A76FE" w:rsidRDefault="001A76F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D6A8D" w14:textId="77777777" w:rsidR="001A76FE" w:rsidRDefault="001A76F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Рейтинговое</w:t>
            </w:r>
          </w:p>
          <w:p w14:paraId="6B8D4922" w14:textId="77777777" w:rsidR="001A76FE" w:rsidRDefault="001A76F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14:paraId="263B9A1C" w14:textId="77777777" w:rsidR="001A76FE" w:rsidRDefault="001A76FE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93E848" w14:textId="77777777" w:rsidR="001A76FE" w:rsidRDefault="001A76F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МО</w:t>
            </w:r>
          </w:p>
          <w:p w14:paraId="6042F044" w14:textId="77777777" w:rsidR="001A76FE" w:rsidRDefault="001A76FE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  <w:p w14:paraId="03083FF1" w14:textId="77777777" w:rsidR="001A76FE" w:rsidRDefault="001A76F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6E89AEDB" w14:textId="77777777" w:rsidR="001A76FE" w:rsidRDefault="001A76F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05EB24" w14:textId="77777777" w:rsidR="001A76FE" w:rsidRDefault="001A76F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районных(городских)</w:t>
            </w:r>
          </w:p>
          <w:p w14:paraId="051A9DEC" w14:textId="77777777" w:rsidR="001A76FE" w:rsidRDefault="001A76F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КДУ</w:t>
            </w:r>
          </w:p>
          <w:p w14:paraId="6929120A" w14:textId="77777777" w:rsidR="001A76FE" w:rsidRDefault="001A76F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</w:rPr>
            </w:pPr>
          </w:p>
          <w:p w14:paraId="67A60962" w14:textId="77777777" w:rsidR="001A76FE" w:rsidRDefault="001A76F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C2E930" w14:textId="77777777" w:rsidR="001A76FE" w:rsidRDefault="001A76F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рейтинга сельских КДУ</w:t>
            </w:r>
          </w:p>
          <w:p w14:paraId="3B78C88E" w14:textId="77777777" w:rsidR="001A76FE" w:rsidRDefault="001A76F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</w:rPr>
            </w:pPr>
          </w:p>
          <w:p w14:paraId="23B2BB91" w14:textId="77777777" w:rsidR="001A76FE" w:rsidRDefault="001A76FE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D26433" w14:textId="77777777" w:rsidR="001A76FE" w:rsidRDefault="001A76F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14:paraId="145AA6B0" w14:textId="77777777" w:rsidR="001A76FE" w:rsidRPr="00B72AAC" w:rsidRDefault="001A76FE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баллов</w:t>
            </w:r>
          </w:p>
          <w:p w14:paraId="74B95D37" w14:textId="77777777" w:rsidR="001A76FE" w:rsidRDefault="001A76F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6FE" w14:paraId="2711B2A9" w14:textId="77777777" w:rsidTr="00942E0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FC215F" w14:textId="77777777" w:rsidR="001A76FE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9270E" w14:textId="77777777" w:rsidR="001A76FE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D7C3381" w14:textId="77777777" w:rsidR="001A76FE" w:rsidRPr="00B72AAC" w:rsidRDefault="001A76F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A95A0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Гурьевский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0B999" w14:textId="77777777" w:rsidR="001A76FE" w:rsidRPr="00A95A0D" w:rsidRDefault="0095154F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B707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6D0556" w14:textId="77777777" w:rsidR="001A76FE" w:rsidRPr="00A95A0D" w:rsidRDefault="00A95A0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5A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29D84" w14:textId="77777777" w:rsidR="001A76FE" w:rsidRPr="00A95A0D" w:rsidRDefault="0095154F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9E37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36332" w14:paraId="414770B9" w14:textId="77777777" w:rsidTr="00A3717A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FFD1D6" w14:textId="77777777" w:rsidR="00736332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21F3C8" w14:textId="77777777" w:rsidR="00736332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920F02" w14:textId="77777777" w:rsidR="00736332" w:rsidRPr="00A95A0D" w:rsidRDefault="00736332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AC3F6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Зеленоградский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5680EB" w14:textId="77777777" w:rsidR="00736332" w:rsidRDefault="00F9089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9C6BE6" w14:textId="77777777" w:rsidR="00736332" w:rsidRPr="00A95A0D" w:rsidRDefault="007577E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E416B1" w14:textId="77777777" w:rsidR="00736332" w:rsidRDefault="007577EE" w:rsidP="00F9089C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F908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577EE" w14:paraId="4EA85EA8" w14:textId="77777777" w:rsidTr="00A3717A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BC3CAD" w14:textId="77777777" w:rsidR="007577EE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0A007" w14:textId="77777777" w:rsidR="007577EE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B7E4AA" w14:textId="77777777" w:rsidR="007577EE" w:rsidRPr="00AC3F67" w:rsidRDefault="007577E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Гвардейский </w:t>
            </w:r>
            <w:r w:rsidRPr="00F1727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CC2978" w14:textId="77777777" w:rsidR="007577EE" w:rsidRDefault="007577EE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5FC705" w14:textId="77777777" w:rsidR="007577EE" w:rsidRDefault="007577EE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62F045" w14:textId="77777777" w:rsidR="007577EE" w:rsidRDefault="007577EE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</w:t>
            </w:r>
          </w:p>
        </w:tc>
      </w:tr>
      <w:tr w:rsidR="00942E03" w14:paraId="13D174BF" w14:textId="77777777" w:rsidTr="00A3717A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4439D6" w14:textId="77777777" w:rsidR="00942E03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6B824F" w14:textId="77777777" w:rsidR="00942E03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2FA0C" w14:textId="77777777" w:rsidR="00942E03" w:rsidRPr="00B72AAC" w:rsidRDefault="00942E03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3633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Славский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F8709" w14:textId="77777777" w:rsidR="00942E03" w:rsidRDefault="000C29E3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1C3498" w14:textId="77777777" w:rsidR="00942E03" w:rsidRDefault="00942E03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1A7A44" w14:textId="77777777" w:rsidR="00942E03" w:rsidRDefault="000C29E3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</w:t>
            </w:r>
          </w:p>
        </w:tc>
      </w:tr>
      <w:tr w:rsidR="0075574E" w14:paraId="491C5847" w14:textId="77777777" w:rsidTr="00A3717A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78888B" w14:textId="77777777" w:rsidR="0075574E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1B2F6F" w14:textId="77777777" w:rsidR="0075574E" w:rsidRDefault="0075574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F7A798" w14:textId="77777777" w:rsidR="0075574E" w:rsidRPr="00736332" w:rsidRDefault="00FC29B7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Краснознаменский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E525C5" w14:textId="77777777" w:rsidR="0075574E" w:rsidRDefault="00FC29B7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6CF36" w14:textId="77777777" w:rsidR="0075574E" w:rsidRDefault="00FC29B7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A7F985" w14:textId="77777777" w:rsidR="0075574E" w:rsidRDefault="00FC29B7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</w:tr>
      <w:tr w:rsidR="001A76FE" w14:paraId="36E3B042" w14:textId="77777777" w:rsidTr="00942E0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738A63" w14:textId="77777777" w:rsidR="001A76FE" w:rsidRDefault="00FC29B7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90D5B3" w14:textId="77777777" w:rsidR="001A76FE" w:rsidRDefault="00FC29B7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56316C8" w14:textId="77777777" w:rsidR="001A76FE" w:rsidRPr="00741C62" w:rsidRDefault="001A76F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Черняховский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6DE016" w14:textId="77777777" w:rsidR="001A76FE" w:rsidRPr="00741C62" w:rsidRDefault="00741C6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41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3A4EE8" w14:textId="77777777" w:rsidR="001A76FE" w:rsidRPr="00741C62" w:rsidRDefault="00741C62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41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20CD9" w14:textId="77777777" w:rsidR="001A76FE" w:rsidRPr="00741C62" w:rsidRDefault="00741C62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41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</w:t>
            </w:r>
          </w:p>
        </w:tc>
      </w:tr>
      <w:tr w:rsidR="00C91210" w14:paraId="41B6AD34" w14:textId="77777777" w:rsidTr="00942E0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ED9C22" w14:textId="77777777" w:rsidR="00C91210" w:rsidRDefault="0032159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8B9B1E" w14:textId="77777777" w:rsidR="00C91210" w:rsidRDefault="0032159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CAB4C6" w14:textId="77777777" w:rsidR="00C91210" w:rsidRPr="00B72AAC" w:rsidRDefault="00C91210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Неманский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85F8D4" w14:textId="77777777" w:rsidR="00C91210" w:rsidRPr="00741C62" w:rsidRDefault="00C91210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A7C23F" w14:textId="77777777" w:rsidR="00C91210" w:rsidRPr="00741C62" w:rsidRDefault="00C91210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3AD93" w14:textId="77777777" w:rsidR="00C91210" w:rsidRPr="00741C62" w:rsidRDefault="00C91210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</w:t>
            </w:r>
          </w:p>
        </w:tc>
      </w:tr>
      <w:tr w:rsidR="001A76FE" w14:paraId="29BF195F" w14:textId="77777777" w:rsidTr="00942E0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1F84B3" w14:textId="77777777" w:rsidR="001A76FE" w:rsidRDefault="0032159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329495" w14:textId="77777777" w:rsidR="001A76FE" w:rsidRDefault="00321592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7ACB89" w14:textId="77777777" w:rsidR="001A76FE" w:rsidRPr="00736332" w:rsidRDefault="001A76F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73633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Нестеровский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DEEB1D" w14:textId="77777777" w:rsidR="001A76FE" w:rsidRPr="00736332" w:rsidRDefault="00736332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3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EE6EB0" w14:textId="77777777" w:rsidR="001A76FE" w:rsidRPr="00736332" w:rsidRDefault="00F9089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18FD6E" w14:textId="77777777" w:rsidR="001A76FE" w:rsidRPr="00736332" w:rsidRDefault="00736332" w:rsidP="002F1D79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63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2F1D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1A76FE" w14:paraId="7AE73506" w14:textId="77777777" w:rsidTr="007577EE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D29BE" w14:textId="77777777" w:rsidR="001A76FE" w:rsidRDefault="005332D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72025" w14:textId="77777777" w:rsidR="001A76FE" w:rsidRDefault="005332DE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1923E5" w14:textId="77777777" w:rsidR="001A76FE" w:rsidRPr="00F1727C" w:rsidRDefault="005332D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Правдинский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2A809" w14:textId="77777777" w:rsidR="001A76FE" w:rsidRPr="00F1727C" w:rsidRDefault="00C1149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7542AD" w14:textId="77777777" w:rsidR="001A76FE" w:rsidRPr="00F1727C" w:rsidRDefault="00C1149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8BD13F" w14:textId="77777777" w:rsidR="001A76FE" w:rsidRPr="00F1727C" w:rsidRDefault="00C1149C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</w:tr>
      <w:tr w:rsidR="001A76FE" w14:paraId="72B25A3E" w14:textId="77777777" w:rsidTr="00942E0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EA30E7" w14:textId="77777777" w:rsidR="001A76FE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62BC00" w14:textId="77777777" w:rsidR="001A76FE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FD31AAE" w14:textId="77777777" w:rsidR="001A76FE" w:rsidRPr="00B3767A" w:rsidRDefault="001A76F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376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Гусевский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B32E0C" w14:textId="77777777" w:rsidR="001A76FE" w:rsidRPr="00B3767A" w:rsidRDefault="00B3767A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FA5BF9" w14:textId="77777777" w:rsidR="001A76FE" w:rsidRPr="00B3767A" w:rsidRDefault="00B3767A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A74296" w14:textId="77777777" w:rsidR="001A76FE" w:rsidRPr="00B3767A" w:rsidRDefault="00B3767A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76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1A76FE" w14:paraId="6D890AD4" w14:textId="77777777" w:rsidTr="00FC29B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3CF023" w14:textId="77777777" w:rsidR="001A76FE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D5530C" w14:textId="77777777" w:rsidR="001A76FE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DFAF27" w14:textId="77777777" w:rsidR="001A76FE" w:rsidRPr="002B02AA" w:rsidRDefault="00C1149C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72AA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Полесский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4F4310" w14:textId="77777777" w:rsidR="001A76FE" w:rsidRPr="002B02AA" w:rsidRDefault="00C1149C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CC72C2" w14:textId="77777777" w:rsidR="001A76FE" w:rsidRPr="002B02AA" w:rsidRDefault="00C1149C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5B744A" w14:textId="77777777" w:rsidR="001A76FE" w:rsidRPr="002B02AA" w:rsidRDefault="00C1149C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C1149C" w14:paraId="7DCB538B" w14:textId="77777777" w:rsidTr="00FC29B7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15FF3" w14:textId="77777777" w:rsidR="00C1149C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7ACDB6" w14:textId="77777777" w:rsidR="00C1149C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329031" w14:textId="77777777" w:rsidR="00C1149C" w:rsidRPr="00B72AAC" w:rsidRDefault="00C1149C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A56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Багратионовский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D26FCE" w14:textId="77777777" w:rsidR="00C1149C" w:rsidRDefault="006A5B3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82108" w14:textId="77777777" w:rsidR="00C1149C" w:rsidRDefault="006A5B3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B7F8AA" w14:textId="77777777" w:rsidR="00C1149C" w:rsidRDefault="006A5B3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1A76FE" w14:paraId="6FB37DEA" w14:textId="77777777" w:rsidTr="00942E03"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50E7C4" w14:textId="77777777" w:rsidR="001A76FE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8362D" w14:textId="77777777" w:rsidR="001A76FE" w:rsidRDefault="006A5B3D">
            <w:pPr>
              <w:pStyle w:val="a3"/>
              <w:spacing w:line="252" w:lineRule="auto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FA32C72" w14:textId="77777777" w:rsidR="001A76FE" w:rsidRPr="00B72AAC" w:rsidRDefault="001A76FE">
            <w:pPr>
              <w:pStyle w:val="a3"/>
              <w:spacing w:line="252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4008D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Озерский ГО</w:t>
            </w:r>
          </w:p>
        </w:tc>
        <w:tc>
          <w:tcPr>
            <w:tcW w:w="3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CF1EC" w14:textId="77777777" w:rsidR="001A76FE" w:rsidRPr="00C4008D" w:rsidRDefault="00C4008D">
            <w:pPr>
              <w:pStyle w:val="a3"/>
              <w:spacing w:line="252" w:lineRule="auto"/>
              <w:ind w:right="17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00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9C2C6" w14:textId="77777777" w:rsidR="001A76FE" w:rsidRPr="00C4008D" w:rsidRDefault="00C4008D">
            <w:pPr>
              <w:pStyle w:val="a3"/>
              <w:spacing w:line="252" w:lineRule="auto"/>
              <w:ind w:right="1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00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82102E" w14:textId="77777777" w:rsidR="001A76FE" w:rsidRPr="00C4008D" w:rsidRDefault="00C4008D">
            <w:pPr>
              <w:pStyle w:val="a3"/>
              <w:spacing w:line="252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4008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14:paraId="53F2659B" w14:textId="77777777" w:rsidR="001A76FE" w:rsidRDefault="001A76FE" w:rsidP="004F464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1530BEDB" w14:textId="77777777" w:rsidR="001A76FE" w:rsidRPr="00B707A1" w:rsidRDefault="00FC6CC8" w:rsidP="00031D18">
      <w:pPr>
        <w:jc w:val="center"/>
        <w:rPr>
          <w:b/>
          <w:i/>
          <w:color w:val="7030A0"/>
          <w:sz w:val="28"/>
          <w:szCs w:val="28"/>
        </w:rPr>
      </w:pPr>
      <w:r w:rsidRPr="00B707A1">
        <w:rPr>
          <w:b/>
          <w:i/>
          <w:color w:val="7030A0"/>
          <w:sz w:val="28"/>
          <w:szCs w:val="28"/>
          <w:lang w:val="en-US"/>
        </w:rPr>
        <w:t>P</w:t>
      </w:r>
      <w:r w:rsidR="0026392A" w:rsidRPr="00B707A1">
        <w:rPr>
          <w:b/>
          <w:i/>
          <w:color w:val="7030A0"/>
          <w:sz w:val="28"/>
          <w:szCs w:val="28"/>
        </w:rPr>
        <w:t>.</w:t>
      </w:r>
      <w:r w:rsidR="0026392A" w:rsidRPr="00B707A1">
        <w:rPr>
          <w:b/>
          <w:i/>
          <w:color w:val="7030A0"/>
          <w:sz w:val="28"/>
          <w:szCs w:val="28"/>
          <w:lang w:val="en-US"/>
        </w:rPr>
        <w:t>S</w:t>
      </w:r>
      <w:r w:rsidR="0026392A" w:rsidRPr="00B707A1">
        <w:rPr>
          <w:b/>
          <w:i/>
          <w:color w:val="7030A0"/>
          <w:sz w:val="28"/>
          <w:szCs w:val="28"/>
        </w:rPr>
        <w:t>.</w:t>
      </w:r>
      <w:r w:rsidRPr="00B707A1">
        <w:rPr>
          <w:b/>
          <w:i/>
          <w:color w:val="7030A0"/>
          <w:sz w:val="28"/>
          <w:szCs w:val="28"/>
        </w:rPr>
        <w:t xml:space="preserve"> Баллы активности от Директора ГБУК «ОДНТ»</w:t>
      </w:r>
      <w:r w:rsidR="002F1D79">
        <w:rPr>
          <w:b/>
          <w:i/>
          <w:color w:val="7030A0"/>
          <w:sz w:val="28"/>
          <w:szCs w:val="28"/>
        </w:rPr>
        <w:t>:</w:t>
      </w:r>
    </w:p>
    <w:p w14:paraId="0A169F58" w14:textId="77777777" w:rsidR="00FC6CC8" w:rsidRPr="004F464C" w:rsidRDefault="00FC6CC8" w:rsidP="00B707A1">
      <w:pPr>
        <w:jc w:val="center"/>
        <w:rPr>
          <w:b/>
          <w:color w:val="7030A0"/>
          <w:sz w:val="24"/>
          <w:szCs w:val="24"/>
        </w:rPr>
      </w:pPr>
      <w:r w:rsidRPr="004F464C">
        <w:rPr>
          <w:b/>
          <w:color w:val="7030A0"/>
          <w:sz w:val="24"/>
          <w:szCs w:val="24"/>
        </w:rPr>
        <w:t>Г.Советск-2 балла</w:t>
      </w:r>
      <w:r w:rsidR="004F464C" w:rsidRPr="004F464C">
        <w:rPr>
          <w:b/>
          <w:color w:val="7030A0"/>
          <w:sz w:val="24"/>
          <w:szCs w:val="24"/>
        </w:rPr>
        <w:t xml:space="preserve">                         Г</w:t>
      </w:r>
      <w:r w:rsidR="00031D18" w:rsidRPr="004F464C">
        <w:rPr>
          <w:b/>
          <w:color w:val="7030A0"/>
          <w:sz w:val="24"/>
          <w:szCs w:val="24"/>
        </w:rPr>
        <w:t>.Светлый-1 балл</w:t>
      </w:r>
    </w:p>
    <w:p w14:paraId="20EBA6E5" w14:textId="77777777" w:rsidR="00FC6CC8" w:rsidRPr="004F464C" w:rsidRDefault="00922CD8" w:rsidP="00B707A1">
      <w:pPr>
        <w:jc w:val="center"/>
        <w:rPr>
          <w:b/>
          <w:color w:val="7030A0"/>
          <w:sz w:val="24"/>
          <w:szCs w:val="24"/>
        </w:rPr>
      </w:pPr>
      <w:r w:rsidRPr="004F464C">
        <w:rPr>
          <w:b/>
          <w:color w:val="7030A0"/>
          <w:sz w:val="24"/>
          <w:szCs w:val="24"/>
        </w:rPr>
        <w:t>Г.Гурьевск-1 балл</w:t>
      </w:r>
      <w:r w:rsidR="00031D18" w:rsidRPr="004F464C">
        <w:rPr>
          <w:b/>
          <w:color w:val="7030A0"/>
          <w:sz w:val="24"/>
          <w:szCs w:val="24"/>
        </w:rPr>
        <w:t xml:space="preserve">                        ДК Чкаловский -1 балл</w:t>
      </w:r>
    </w:p>
    <w:p w14:paraId="0B6E7450" w14:textId="77777777" w:rsidR="00922CD8" w:rsidRPr="004F464C" w:rsidRDefault="00922CD8" w:rsidP="00B707A1">
      <w:pPr>
        <w:jc w:val="center"/>
        <w:rPr>
          <w:b/>
          <w:color w:val="7030A0"/>
          <w:sz w:val="24"/>
          <w:szCs w:val="24"/>
        </w:rPr>
      </w:pPr>
      <w:r w:rsidRPr="004F464C">
        <w:rPr>
          <w:b/>
          <w:color w:val="7030A0"/>
          <w:sz w:val="24"/>
          <w:szCs w:val="24"/>
        </w:rPr>
        <w:t>Г.Зеленоградск-1 балл</w:t>
      </w:r>
      <w:r w:rsidR="00031D18" w:rsidRPr="004F464C">
        <w:rPr>
          <w:b/>
          <w:color w:val="7030A0"/>
          <w:sz w:val="24"/>
          <w:szCs w:val="24"/>
        </w:rPr>
        <w:t xml:space="preserve">                 </w:t>
      </w:r>
      <w:r w:rsidR="004F464C" w:rsidRPr="004F464C">
        <w:rPr>
          <w:b/>
          <w:color w:val="7030A0"/>
          <w:sz w:val="24"/>
          <w:szCs w:val="24"/>
        </w:rPr>
        <w:t xml:space="preserve">                        </w:t>
      </w:r>
      <w:r w:rsidR="00031D18" w:rsidRPr="004F464C">
        <w:rPr>
          <w:b/>
          <w:color w:val="7030A0"/>
          <w:sz w:val="24"/>
          <w:szCs w:val="24"/>
        </w:rPr>
        <w:t>Нестеровский городской округ-2 балла</w:t>
      </w:r>
    </w:p>
    <w:p w14:paraId="2770E1BA" w14:textId="77777777" w:rsidR="00922CD8" w:rsidRPr="00FC6CC8" w:rsidRDefault="00922CD8" w:rsidP="001A76FE"/>
    <w:p w14:paraId="30906D0B" w14:textId="77777777" w:rsidR="001A76FE" w:rsidRDefault="001A76FE" w:rsidP="001A76FE"/>
    <w:p w14:paraId="2FB41BFC" w14:textId="77777777" w:rsidR="001A76FE" w:rsidRDefault="001A76FE" w:rsidP="001A76FE"/>
    <w:p w14:paraId="2BA255FC" w14:textId="77777777" w:rsidR="00D70C67" w:rsidRDefault="00D70C67"/>
    <w:sectPr w:rsidR="00D70C67" w:rsidSect="001A7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574"/>
    <w:rsid w:val="00012F7D"/>
    <w:rsid w:val="00031D18"/>
    <w:rsid w:val="00095359"/>
    <w:rsid w:val="000A6F0A"/>
    <w:rsid w:val="000B33A9"/>
    <w:rsid w:val="000C29E3"/>
    <w:rsid w:val="000D70E5"/>
    <w:rsid w:val="000E4BCA"/>
    <w:rsid w:val="000E50BC"/>
    <w:rsid w:val="000F11F4"/>
    <w:rsid w:val="000F2675"/>
    <w:rsid w:val="000F3C48"/>
    <w:rsid w:val="00105032"/>
    <w:rsid w:val="00117115"/>
    <w:rsid w:val="00122EF0"/>
    <w:rsid w:val="001245D1"/>
    <w:rsid w:val="00183B97"/>
    <w:rsid w:val="001A76FE"/>
    <w:rsid w:val="001C42E2"/>
    <w:rsid w:val="001C5538"/>
    <w:rsid w:val="002005B5"/>
    <w:rsid w:val="002110D7"/>
    <w:rsid w:val="00213B7D"/>
    <w:rsid w:val="00217483"/>
    <w:rsid w:val="00222C5E"/>
    <w:rsid w:val="00226809"/>
    <w:rsid w:val="00257CBC"/>
    <w:rsid w:val="0026392A"/>
    <w:rsid w:val="002B02AA"/>
    <w:rsid w:val="002C4E90"/>
    <w:rsid w:val="002D5806"/>
    <w:rsid w:val="002F1403"/>
    <w:rsid w:val="002F1D79"/>
    <w:rsid w:val="00321592"/>
    <w:rsid w:val="00326419"/>
    <w:rsid w:val="003534D3"/>
    <w:rsid w:val="0035606C"/>
    <w:rsid w:val="00362ED8"/>
    <w:rsid w:val="003648CC"/>
    <w:rsid w:val="00366675"/>
    <w:rsid w:val="003813F4"/>
    <w:rsid w:val="0039756B"/>
    <w:rsid w:val="00397D35"/>
    <w:rsid w:val="003C287C"/>
    <w:rsid w:val="003C74CA"/>
    <w:rsid w:val="003E3A61"/>
    <w:rsid w:val="003F215A"/>
    <w:rsid w:val="003F6EC9"/>
    <w:rsid w:val="00411E29"/>
    <w:rsid w:val="004137D6"/>
    <w:rsid w:val="00420FB7"/>
    <w:rsid w:val="0047650A"/>
    <w:rsid w:val="0048275F"/>
    <w:rsid w:val="00482E6C"/>
    <w:rsid w:val="004C12C8"/>
    <w:rsid w:val="004D1322"/>
    <w:rsid w:val="004D1E60"/>
    <w:rsid w:val="004D51E0"/>
    <w:rsid w:val="004F464C"/>
    <w:rsid w:val="0050111D"/>
    <w:rsid w:val="00515913"/>
    <w:rsid w:val="00521586"/>
    <w:rsid w:val="005215AD"/>
    <w:rsid w:val="005235BE"/>
    <w:rsid w:val="005316E1"/>
    <w:rsid w:val="005332DE"/>
    <w:rsid w:val="00553B62"/>
    <w:rsid w:val="00555348"/>
    <w:rsid w:val="00593AB8"/>
    <w:rsid w:val="005D527A"/>
    <w:rsid w:val="005F01DF"/>
    <w:rsid w:val="00611727"/>
    <w:rsid w:val="00612FDF"/>
    <w:rsid w:val="00614EE4"/>
    <w:rsid w:val="0062275C"/>
    <w:rsid w:val="006657DB"/>
    <w:rsid w:val="00671A69"/>
    <w:rsid w:val="006A5B3D"/>
    <w:rsid w:val="006B59ED"/>
    <w:rsid w:val="006C1835"/>
    <w:rsid w:val="006D0FDA"/>
    <w:rsid w:val="006D44F3"/>
    <w:rsid w:val="006D619F"/>
    <w:rsid w:val="0070405D"/>
    <w:rsid w:val="0070651F"/>
    <w:rsid w:val="0072437E"/>
    <w:rsid w:val="00736332"/>
    <w:rsid w:val="00741C62"/>
    <w:rsid w:val="007448EF"/>
    <w:rsid w:val="0075574E"/>
    <w:rsid w:val="007577EE"/>
    <w:rsid w:val="00762251"/>
    <w:rsid w:val="007A0DA1"/>
    <w:rsid w:val="007D653B"/>
    <w:rsid w:val="007E5D65"/>
    <w:rsid w:val="007F4BBA"/>
    <w:rsid w:val="00810776"/>
    <w:rsid w:val="00821779"/>
    <w:rsid w:val="008415C8"/>
    <w:rsid w:val="008421BD"/>
    <w:rsid w:val="00843CD0"/>
    <w:rsid w:val="00845BF0"/>
    <w:rsid w:val="00851142"/>
    <w:rsid w:val="00892AA9"/>
    <w:rsid w:val="008A4A31"/>
    <w:rsid w:val="008B232B"/>
    <w:rsid w:val="008C2FC6"/>
    <w:rsid w:val="008D7692"/>
    <w:rsid w:val="008F07C6"/>
    <w:rsid w:val="008F299F"/>
    <w:rsid w:val="008F6256"/>
    <w:rsid w:val="00902574"/>
    <w:rsid w:val="00922CD8"/>
    <w:rsid w:val="00924A6E"/>
    <w:rsid w:val="009308CE"/>
    <w:rsid w:val="00937815"/>
    <w:rsid w:val="00942E03"/>
    <w:rsid w:val="00950BE1"/>
    <w:rsid w:val="0095154F"/>
    <w:rsid w:val="009632EE"/>
    <w:rsid w:val="00965DD4"/>
    <w:rsid w:val="00990B53"/>
    <w:rsid w:val="00993108"/>
    <w:rsid w:val="009D580A"/>
    <w:rsid w:val="009E2B6C"/>
    <w:rsid w:val="009E37FB"/>
    <w:rsid w:val="009E4BFC"/>
    <w:rsid w:val="00A36B49"/>
    <w:rsid w:val="00A3717A"/>
    <w:rsid w:val="00A60867"/>
    <w:rsid w:val="00A67AF8"/>
    <w:rsid w:val="00A74451"/>
    <w:rsid w:val="00A802C1"/>
    <w:rsid w:val="00A95A0D"/>
    <w:rsid w:val="00AC3F67"/>
    <w:rsid w:val="00AF544B"/>
    <w:rsid w:val="00B02463"/>
    <w:rsid w:val="00B038F7"/>
    <w:rsid w:val="00B16BCC"/>
    <w:rsid w:val="00B31F45"/>
    <w:rsid w:val="00B3767A"/>
    <w:rsid w:val="00B45CAE"/>
    <w:rsid w:val="00B707A1"/>
    <w:rsid w:val="00B72AAC"/>
    <w:rsid w:val="00B74E9D"/>
    <w:rsid w:val="00B8088D"/>
    <w:rsid w:val="00B96913"/>
    <w:rsid w:val="00BA3688"/>
    <w:rsid w:val="00BB221D"/>
    <w:rsid w:val="00BC349B"/>
    <w:rsid w:val="00BC7639"/>
    <w:rsid w:val="00C1149C"/>
    <w:rsid w:val="00C138DD"/>
    <w:rsid w:val="00C22CA4"/>
    <w:rsid w:val="00C4008D"/>
    <w:rsid w:val="00C40D4C"/>
    <w:rsid w:val="00C83A17"/>
    <w:rsid w:val="00C91210"/>
    <w:rsid w:val="00CA2334"/>
    <w:rsid w:val="00CA63EF"/>
    <w:rsid w:val="00CA7CD3"/>
    <w:rsid w:val="00D004CD"/>
    <w:rsid w:val="00D01597"/>
    <w:rsid w:val="00D102F5"/>
    <w:rsid w:val="00D1739E"/>
    <w:rsid w:val="00D70C67"/>
    <w:rsid w:val="00D72C71"/>
    <w:rsid w:val="00DA564F"/>
    <w:rsid w:val="00DC2B6C"/>
    <w:rsid w:val="00DF1D17"/>
    <w:rsid w:val="00DF49D3"/>
    <w:rsid w:val="00E203E0"/>
    <w:rsid w:val="00E3020D"/>
    <w:rsid w:val="00E325C1"/>
    <w:rsid w:val="00E52271"/>
    <w:rsid w:val="00E827B3"/>
    <w:rsid w:val="00EF09F5"/>
    <w:rsid w:val="00EF1FD3"/>
    <w:rsid w:val="00EF5B5F"/>
    <w:rsid w:val="00F00DD9"/>
    <w:rsid w:val="00F135D8"/>
    <w:rsid w:val="00F1727C"/>
    <w:rsid w:val="00F25219"/>
    <w:rsid w:val="00F52CC1"/>
    <w:rsid w:val="00F9089C"/>
    <w:rsid w:val="00FA3901"/>
    <w:rsid w:val="00FC29B7"/>
    <w:rsid w:val="00FC6CC8"/>
    <w:rsid w:val="00FD4085"/>
    <w:rsid w:val="00FD59DF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04D"/>
  <w15:docId w15:val="{7B2F7CA5-F8D1-4CFB-A3C1-C95A9AA7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6FE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6FE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 и Оля</cp:lastModifiedBy>
  <cp:revision>1</cp:revision>
  <dcterms:created xsi:type="dcterms:W3CDTF">2021-03-04T09:55:00Z</dcterms:created>
  <dcterms:modified xsi:type="dcterms:W3CDTF">2022-01-15T12:02:00Z</dcterms:modified>
</cp:coreProperties>
</file>