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128" w:rsidRDefault="00DA261F" w:rsidP="00963D50">
      <w:pPr>
        <w:pStyle w:val="ConsPlusNormal"/>
        <w:jc w:val="both"/>
        <w:rPr>
          <w:rFonts w:ascii="Times New Roman" w:hAnsi="Times New Roman" w:cs="Times New Roman"/>
          <w:noProof/>
          <w:sz w:val="28"/>
          <w:szCs w:val="28"/>
          <w:lang w:val="en-US"/>
        </w:rPr>
      </w:pPr>
      <w:r>
        <w:rPr>
          <w:rFonts w:ascii="Times New Roman" w:hAnsi="Times New Roman" w:cs="Times New Roman"/>
          <w:noProof/>
          <w:sz w:val="28"/>
          <w:szCs w:val="28"/>
        </w:rPr>
        <w:drawing>
          <wp:inline distT="0" distB="0" distL="0" distR="0">
            <wp:extent cx="6477000" cy="8934450"/>
            <wp:effectExtent l="19050" t="0" r="0" b="0"/>
            <wp:docPr id="2" name="Рисунок 1" descr="C:\Users\Stalker\Desktop\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lker\Desktop\1\7.jpg"/>
                    <pic:cNvPicPr>
                      <a:picLocks noChangeAspect="1" noChangeArrowheads="1"/>
                    </pic:cNvPicPr>
                  </pic:nvPicPr>
                  <pic:blipFill>
                    <a:blip r:embed="rId8" cstate="print"/>
                    <a:srcRect/>
                    <a:stretch>
                      <a:fillRect/>
                    </a:stretch>
                  </pic:blipFill>
                  <pic:spPr bwMode="auto">
                    <a:xfrm>
                      <a:off x="0" y="0"/>
                      <a:ext cx="6477000" cy="8934450"/>
                    </a:xfrm>
                    <a:prstGeom prst="rect">
                      <a:avLst/>
                    </a:prstGeom>
                    <a:noFill/>
                    <a:ln w="9525">
                      <a:noFill/>
                      <a:miter lim="800000"/>
                      <a:headEnd/>
                      <a:tailEnd/>
                    </a:ln>
                  </pic:spPr>
                </pic:pic>
              </a:graphicData>
            </a:graphic>
          </wp:inline>
        </w:drawing>
      </w:r>
    </w:p>
    <w:p w:rsidR="00DA261F" w:rsidRDefault="00DA261F" w:rsidP="00963D50">
      <w:pPr>
        <w:pStyle w:val="ConsPlusNormal"/>
        <w:jc w:val="both"/>
        <w:rPr>
          <w:rFonts w:ascii="Times New Roman" w:hAnsi="Times New Roman" w:cs="Times New Roman"/>
          <w:noProof/>
          <w:sz w:val="28"/>
          <w:szCs w:val="28"/>
          <w:lang w:val="en-US"/>
        </w:rPr>
      </w:pPr>
    </w:p>
    <w:p w:rsidR="00DA261F" w:rsidRPr="00DA261F" w:rsidRDefault="00DA261F" w:rsidP="00963D50">
      <w:pPr>
        <w:pStyle w:val="ConsPlusNormal"/>
        <w:jc w:val="both"/>
        <w:rPr>
          <w:rFonts w:ascii="Times New Roman" w:hAnsi="Times New Roman" w:cs="Times New Roman"/>
          <w:sz w:val="28"/>
          <w:szCs w:val="28"/>
          <w:lang w:val="en-US"/>
        </w:rPr>
      </w:pPr>
    </w:p>
    <w:p w:rsidR="00700128" w:rsidRPr="006267F6" w:rsidRDefault="00700128" w:rsidP="00963D50">
      <w:pPr>
        <w:pStyle w:val="ConsPlusNormal"/>
        <w:jc w:val="both"/>
        <w:rPr>
          <w:rFonts w:ascii="Times New Roman" w:hAnsi="Times New Roman" w:cs="Times New Roman"/>
          <w:sz w:val="28"/>
          <w:szCs w:val="28"/>
        </w:rPr>
      </w:pPr>
    </w:p>
    <w:p w:rsidR="00963D50" w:rsidRDefault="00963D50" w:rsidP="00E06D57">
      <w:pPr>
        <w:pStyle w:val="ConsPlusNormal"/>
        <w:numPr>
          <w:ilvl w:val="0"/>
          <w:numId w:val="1"/>
        </w:numPr>
        <w:jc w:val="center"/>
        <w:outlineLvl w:val="0"/>
        <w:rPr>
          <w:rFonts w:ascii="Times New Roman" w:hAnsi="Times New Roman" w:cs="Times New Roman"/>
          <w:b/>
          <w:sz w:val="28"/>
          <w:szCs w:val="28"/>
        </w:rPr>
      </w:pPr>
      <w:r w:rsidRPr="006267F6">
        <w:rPr>
          <w:rFonts w:ascii="Times New Roman" w:hAnsi="Times New Roman" w:cs="Times New Roman"/>
          <w:b/>
          <w:sz w:val="28"/>
          <w:szCs w:val="28"/>
        </w:rPr>
        <w:t>Общие положения</w:t>
      </w:r>
    </w:p>
    <w:p w:rsidR="00E06D57" w:rsidRPr="006267F6" w:rsidRDefault="00E06D57" w:rsidP="00E06D57">
      <w:pPr>
        <w:pStyle w:val="ConsPlusNormal"/>
        <w:ind w:left="720"/>
        <w:outlineLvl w:val="0"/>
        <w:rPr>
          <w:rFonts w:ascii="Times New Roman" w:hAnsi="Times New Roman" w:cs="Times New Roman"/>
          <w:b/>
          <w:sz w:val="28"/>
          <w:szCs w:val="28"/>
        </w:rPr>
      </w:pPr>
    </w:p>
    <w:p w:rsidR="00963D50" w:rsidRPr="006267F6" w:rsidRDefault="00963D50" w:rsidP="006267F6">
      <w:pPr>
        <w:pStyle w:val="ConsPlusNormal"/>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1.1. </w:t>
      </w:r>
      <w:proofErr w:type="gramStart"/>
      <w:r w:rsidRPr="006267F6">
        <w:rPr>
          <w:rFonts w:ascii="Times New Roman" w:hAnsi="Times New Roman" w:cs="Times New Roman"/>
          <w:sz w:val="28"/>
          <w:szCs w:val="28"/>
        </w:rPr>
        <w:t xml:space="preserve">Настоящие Правила внутреннего трудового распорядка (далее - Правила) определяют трудовой распорядок в </w:t>
      </w:r>
      <w:r w:rsidR="006267F6">
        <w:rPr>
          <w:rFonts w:ascii="Times New Roman" w:eastAsia="Times New Roman" w:hAnsi="Times New Roman" w:cs="Times New Roman"/>
          <w:sz w:val="28"/>
          <w:szCs w:val="28"/>
        </w:rPr>
        <w:t>Государственном бюджетном учреждении культуры «Областной Дом народного творчества»</w:t>
      </w:r>
      <w:r w:rsidR="00D64E9A" w:rsidRPr="006267F6">
        <w:rPr>
          <w:rFonts w:ascii="Times New Roman" w:hAnsi="Times New Roman" w:cs="Times New Roman"/>
          <w:sz w:val="28"/>
          <w:szCs w:val="28"/>
        </w:rPr>
        <w:t xml:space="preserve">» (далее </w:t>
      </w:r>
      <w:r w:rsidR="006267F6">
        <w:rPr>
          <w:rFonts w:ascii="Times New Roman" w:hAnsi="Times New Roman" w:cs="Times New Roman"/>
          <w:sz w:val="28"/>
          <w:szCs w:val="28"/>
        </w:rPr>
        <w:t>–</w:t>
      </w:r>
      <w:r w:rsidR="00D64E9A" w:rsidRPr="006267F6">
        <w:rPr>
          <w:rFonts w:ascii="Times New Roman" w:hAnsi="Times New Roman" w:cs="Times New Roman"/>
          <w:sz w:val="28"/>
          <w:szCs w:val="28"/>
        </w:rPr>
        <w:t xml:space="preserve"> ГБУ</w:t>
      </w:r>
      <w:r w:rsidR="006267F6">
        <w:rPr>
          <w:rFonts w:ascii="Times New Roman" w:hAnsi="Times New Roman" w:cs="Times New Roman"/>
          <w:sz w:val="28"/>
          <w:szCs w:val="28"/>
        </w:rPr>
        <w:t>К «ОДНТ»</w:t>
      </w:r>
      <w:r w:rsidR="00D64E9A" w:rsidRPr="006267F6">
        <w:rPr>
          <w:rFonts w:ascii="Times New Roman" w:hAnsi="Times New Roman" w:cs="Times New Roman"/>
          <w:sz w:val="28"/>
          <w:szCs w:val="28"/>
        </w:rPr>
        <w:t xml:space="preserve">) </w:t>
      </w:r>
      <w:r w:rsidRPr="006267F6">
        <w:rPr>
          <w:rFonts w:ascii="Times New Roman" w:hAnsi="Times New Roman" w:cs="Times New Roman"/>
          <w:sz w:val="28"/>
          <w:szCs w:val="28"/>
        </w:rPr>
        <w:t xml:space="preserve">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w:t>
      </w:r>
      <w:r w:rsidR="006267F6">
        <w:rPr>
          <w:rFonts w:ascii="Times New Roman" w:hAnsi="Times New Roman" w:cs="Times New Roman"/>
          <w:sz w:val="28"/>
          <w:szCs w:val="28"/>
        </w:rPr>
        <w:t>учреждении</w:t>
      </w:r>
      <w:r w:rsidRPr="006267F6">
        <w:rPr>
          <w:rFonts w:ascii="Times New Roman" w:hAnsi="Times New Roman" w:cs="Times New Roman"/>
          <w:sz w:val="28"/>
          <w:szCs w:val="28"/>
        </w:rPr>
        <w:t>.</w:t>
      </w:r>
      <w:proofErr w:type="gramEnd"/>
    </w:p>
    <w:p w:rsidR="00963D50" w:rsidRPr="006267F6" w:rsidRDefault="00963D50" w:rsidP="006267F6">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1.2. Настоящие Правила являются локальным нормативным актом, разработанным и утвержденным в соответствии с трудовым законодательством РФ и уставом </w:t>
      </w:r>
      <w:r w:rsidR="00D64E9A" w:rsidRPr="006267F6">
        <w:rPr>
          <w:rFonts w:ascii="Times New Roman" w:hAnsi="Times New Roman" w:cs="Times New Roman"/>
          <w:sz w:val="28"/>
          <w:szCs w:val="28"/>
        </w:rPr>
        <w:t>ГБОУ</w:t>
      </w:r>
      <w:r w:rsidRPr="006267F6">
        <w:rPr>
          <w:rFonts w:ascii="Times New Roman" w:hAnsi="Times New Roman" w:cs="Times New Roman"/>
          <w:sz w:val="28"/>
          <w:szCs w:val="28"/>
        </w:rPr>
        <w:t xml:space="preserve">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w:t>
      </w:r>
      <w:r w:rsidR="006267F6">
        <w:rPr>
          <w:rFonts w:ascii="Times New Roman" w:hAnsi="Times New Roman" w:cs="Times New Roman"/>
          <w:sz w:val="28"/>
          <w:szCs w:val="28"/>
        </w:rPr>
        <w:t>ГБУК «ОДНТ»</w:t>
      </w:r>
      <w:r w:rsidRPr="006267F6">
        <w:rPr>
          <w:rFonts w:ascii="Times New Roman" w:hAnsi="Times New Roman" w:cs="Times New Roman"/>
          <w:sz w:val="28"/>
          <w:szCs w:val="28"/>
        </w:rPr>
        <w:t>.</w:t>
      </w:r>
    </w:p>
    <w:p w:rsidR="00963D50" w:rsidRPr="006267F6" w:rsidRDefault="00963D50" w:rsidP="006267F6">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1.3. В настоящих Правилах используются следующие понятия:</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"Работодатель" </w:t>
      </w:r>
      <w:r w:rsidR="006267F6">
        <w:rPr>
          <w:rFonts w:ascii="Times New Roman" w:hAnsi="Times New Roman" w:cs="Times New Roman"/>
          <w:sz w:val="28"/>
          <w:szCs w:val="28"/>
        </w:rPr>
        <w:t>–</w:t>
      </w:r>
      <w:r w:rsidRPr="006267F6">
        <w:rPr>
          <w:rFonts w:ascii="Times New Roman" w:hAnsi="Times New Roman" w:cs="Times New Roman"/>
          <w:sz w:val="28"/>
          <w:szCs w:val="28"/>
        </w:rPr>
        <w:t xml:space="preserve"> </w:t>
      </w:r>
      <w:r w:rsidR="006267F6">
        <w:rPr>
          <w:rFonts w:ascii="Times New Roman" w:hAnsi="Times New Roman" w:cs="Times New Roman"/>
          <w:sz w:val="28"/>
          <w:szCs w:val="28"/>
        </w:rPr>
        <w:t>ГБУК «ОДНТ»</w:t>
      </w:r>
      <w:r w:rsidRPr="006267F6">
        <w:rPr>
          <w:rFonts w:ascii="Times New Roman" w:hAnsi="Times New Roman" w:cs="Times New Roman"/>
          <w:sz w:val="28"/>
          <w:szCs w:val="28"/>
        </w:rPr>
        <w:t>;</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"Работник" - физическое лицо, вступившее в трудовые отношения с Работодателем на основании трудового договора и на иных основаниях, предусмотренных </w:t>
      </w:r>
      <w:hyperlink r:id="rId9" w:history="1">
        <w:r w:rsidRPr="006267F6">
          <w:rPr>
            <w:rFonts w:ascii="Times New Roman" w:hAnsi="Times New Roman" w:cs="Times New Roman"/>
            <w:sz w:val="28"/>
            <w:szCs w:val="28"/>
          </w:rPr>
          <w:t>ст. 16</w:t>
        </w:r>
      </w:hyperlink>
      <w:r w:rsidRPr="006267F6">
        <w:rPr>
          <w:rFonts w:ascii="Times New Roman" w:hAnsi="Times New Roman" w:cs="Times New Roman"/>
          <w:sz w:val="28"/>
          <w:szCs w:val="28"/>
        </w:rPr>
        <w:t xml:space="preserve"> ТК РФ;</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"дисциплина труда" - обязательное для всех работников подчинение правилам поведения, определенным в соответствии с Трудовым </w:t>
      </w:r>
      <w:hyperlink r:id="rId10" w:history="1">
        <w:r w:rsidRPr="006267F6">
          <w:rPr>
            <w:rFonts w:ascii="Times New Roman" w:hAnsi="Times New Roman" w:cs="Times New Roman"/>
            <w:sz w:val="28"/>
            <w:szCs w:val="28"/>
          </w:rPr>
          <w:t>кодексом</w:t>
        </w:r>
      </w:hyperlink>
      <w:r w:rsidRPr="006267F6">
        <w:rPr>
          <w:rFonts w:ascii="Times New Roman" w:hAnsi="Times New Roman" w:cs="Times New Roman"/>
          <w:sz w:val="28"/>
          <w:szCs w:val="28"/>
        </w:rPr>
        <w:t xml:space="preserve"> РФ, иными федеральными законами, коллективным договором (при его наличии), соглашениями, трудовым договором, локальными нормативными актами Работодателя.</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1.4. Действие настоящих Правил распространяется на всех работников </w:t>
      </w:r>
      <w:r w:rsidR="006267F6">
        <w:rPr>
          <w:rFonts w:ascii="Times New Roman" w:hAnsi="Times New Roman" w:cs="Times New Roman"/>
          <w:sz w:val="28"/>
          <w:szCs w:val="28"/>
        </w:rPr>
        <w:t>ГБУК «Областной Дом народного творчества»</w:t>
      </w:r>
      <w:r w:rsidRPr="006267F6">
        <w:rPr>
          <w:rFonts w:ascii="Times New Roman" w:hAnsi="Times New Roman" w:cs="Times New Roman"/>
          <w:sz w:val="28"/>
          <w:szCs w:val="28"/>
        </w:rPr>
        <w:t>.</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1.5. Изменения и дополнения к настоящим Правилам разрабатываются и утверждаются Работодателем с учетом мнения представительного органа работников.</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1.6. Официальным представителем Работодателя является директор.</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1.7. Трудовые обязанности и права работников конкретизируются в трудовых договорах </w:t>
      </w:r>
      <w:r w:rsidR="006267F6">
        <w:rPr>
          <w:rFonts w:ascii="Times New Roman" w:hAnsi="Times New Roman" w:cs="Times New Roman"/>
          <w:sz w:val="28"/>
          <w:szCs w:val="28"/>
        </w:rPr>
        <w:t xml:space="preserve">(эффективных контрактах) </w:t>
      </w:r>
      <w:r w:rsidRPr="006267F6">
        <w:rPr>
          <w:rFonts w:ascii="Times New Roman" w:hAnsi="Times New Roman" w:cs="Times New Roman"/>
          <w:sz w:val="28"/>
          <w:szCs w:val="28"/>
        </w:rPr>
        <w:t>и должностных инструкциях, являющихся неотъемлемой частью трудовых договоров.</w:t>
      </w:r>
    </w:p>
    <w:p w:rsidR="00963D50" w:rsidRPr="006267F6" w:rsidRDefault="00963D50" w:rsidP="00963D50">
      <w:pPr>
        <w:pStyle w:val="ConsPlusNormal"/>
        <w:jc w:val="both"/>
        <w:rPr>
          <w:rFonts w:ascii="Times New Roman" w:hAnsi="Times New Roman" w:cs="Times New Roman"/>
          <w:sz w:val="28"/>
          <w:szCs w:val="28"/>
        </w:rPr>
      </w:pPr>
    </w:p>
    <w:p w:rsidR="00963D50" w:rsidRDefault="00963D50" w:rsidP="00E06D57">
      <w:pPr>
        <w:pStyle w:val="ConsPlusNormal"/>
        <w:numPr>
          <w:ilvl w:val="0"/>
          <w:numId w:val="1"/>
        </w:numPr>
        <w:jc w:val="center"/>
        <w:outlineLvl w:val="0"/>
        <w:rPr>
          <w:rFonts w:ascii="Times New Roman" w:hAnsi="Times New Roman" w:cs="Times New Roman"/>
          <w:b/>
          <w:sz w:val="28"/>
          <w:szCs w:val="28"/>
        </w:rPr>
      </w:pPr>
      <w:r w:rsidRPr="006267F6">
        <w:rPr>
          <w:rFonts w:ascii="Times New Roman" w:hAnsi="Times New Roman" w:cs="Times New Roman"/>
          <w:b/>
          <w:sz w:val="28"/>
          <w:szCs w:val="28"/>
        </w:rPr>
        <w:t>Порядок приема работников</w:t>
      </w:r>
    </w:p>
    <w:p w:rsidR="00E06D57" w:rsidRPr="006267F6" w:rsidRDefault="00E06D57" w:rsidP="00E06D57">
      <w:pPr>
        <w:pStyle w:val="ConsPlusNormal"/>
        <w:ind w:left="720"/>
        <w:outlineLvl w:val="0"/>
        <w:rPr>
          <w:rFonts w:ascii="Times New Roman" w:hAnsi="Times New Roman" w:cs="Times New Roman"/>
          <w:b/>
          <w:sz w:val="28"/>
          <w:szCs w:val="28"/>
        </w:rPr>
      </w:pPr>
    </w:p>
    <w:p w:rsidR="00963D50" w:rsidRPr="006267F6" w:rsidRDefault="00963D50" w:rsidP="00963D50">
      <w:pPr>
        <w:pStyle w:val="ConsPlusNormal"/>
        <w:ind w:firstLine="540"/>
        <w:jc w:val="both"/>
        <w:rPr>
          <w:rFonts w:ascii="Times New Roman" w:hAnsi="Times New Roman" w:cs="Times New Roman"/>
          <w:sz w:val="28"/>
          <w:szCs w:val="28"/>
        </w:rPr>
      </w:pPr>
      <w:r w:rsidRPr="006267F6">
        <w:rPr>
          <w:rFonts w:ascii="Times New Roman" w:hAnsi="Times New Roman" w:cs="Times New Roman"/>
          <w:sz w:val="28"/>
          <w:szCs w:val="28"/>
        </w:rPr>
        <w:t>2.1. Работники реализуют право на труд путем заключения письменного трудового договора.</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2.2. При приеме на работу (до подписания трудового договора) Работодатель </w:t>
      </w:r>
      <w:r w:rsidRPr="006267F6">
        <w:rPr>
          <w:rFonts w:ascii="Times New Roman" w:hAnsi="Times New Roman" w:cs="Times New Roman"/>
          <w:sz w:val="28"/>
          <w:szCs w:val="28"/>
        </w:rPr>
        <w:lastRenderedPageBreak/>
        <w:t>обязан ознакомить Работника под подпись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2.3. При заключении трудового договора лицо, поступающее на работу, предъявляет Работодателю:</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паспорт или иной документ, удостоверяющий личность;</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документы воинского учета - для военнообязанных и лиц, подлежащих призыву на военную службу;</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иные документы - согласно требованиям действующего законодательства РФ.</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Заключение трудового договора без предъявления указанных документов не производится.</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2.</w:t>
      </w:r>
      <w:r w:rsidR="00D81AC2">
        <w:rPr>
          <w:rFonts w:ascii="Times New Roman" w:hAnsi="Times New Roman" w:cs="Times New Roman"/>
          <w:sz w:val="28"/>
          <w:szCs w:val="28"/>
        </w:rPr>
        <w:t>4</w:t>
      </w:r>
      <w:r w:rsidRPr="006267F6">
        <w:rPr>
          <w:rFonts w:ascii="Times New Roman" w:hAnsi="Times New Roman" w:cs="Times New Roman"/>
          <w:sz w:val="28"/>
          <w:szCs w:val="28"/>
        </w:rPr>
        <w:t>.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2.</w:t>
      </w:r>
      <w:r w:rsidR="00D81AC2">
        <w:rPr>
          <w:rFonts w:ascii="Times New Roman" w:hAnsi="Times New Roman" w:cs="Times New Roman"/>
          <w:sz w:val="28"/>
          <w:szCs w:val="28"/>
        </w:rPr>
        <w:t>5</w:t>
      </w:r>
      <w:r w:rsidRPr="006267F6">
        <w:rPr>
          <w:rFonts w:ascii="Times New Roman" w:hAnsi="Times New Roman" w:cs="Times New Roman"/>
          <w:sz w:val="28"/>
          <w:szCs w:val="28"/>
        </w:rPr>
        <w:t>.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2.</w:t>
      </w:r>
      <w:r w:rsidR="00D81AC2">
        <w:rPr>
          <w:rFonts w:ascii="Times New Roman" w:hAnsi="Times New Roman" w:cs="Times New Roman"/>
          <w:sz w:val="28"/>
          <w:szCs w:val="28"/>
        </w:rPr>
        <w:t>6</w:t>
      </w:r>
      <w:r w:rsidRPr="006267F6">
        <w:rPr>
          <w:rFonts w:ascii="Times New Roman" w:hAnsi="Times New Roman" w:cs="Times New Roman"/>
          <w:sz w:val="28"/>
          <w:szCs w:val="28"/>
        </w:rPr>
        <w:t xml:space="preserve">. Трудовой договор, не оформленный в письменной форме, считается заключенным, если Работник приступил к работе с </w:t>
      </w:r>
      <w:proofErr w:type="gramStart"/>
      <w:r w:rsidRPr="006267F6">
        <w:rPr>
          <w:rFonts w:ascii="Times New Roman" w:hAnsi="Times New Roman" w:cs="Times New Roman"/>
          <w:sz w:val="28"/>
          <w:szCs w:val="28"/>
        </w:rPr>
        <w:t>ведома</w:t>
      </w:r>
      <w:proofErr w:type="gramEnd"/>
      <w:r w:rsidRPr="006267F6">
        <w:rPr>
          <w:rFonts w:ascii="Times New Roman" w:hAnsi="Times New Roman" w:cs="Times New Roman"/>
          <w:sz w:val="28"/>
          <w:szCs w:val="28"/>
        </w:rPr>
        <w:t xml:space="preserve">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963D50" w:rsidRPr="006267F6" w:rsidRDefault="00D81AC2" w:rsidP="00963D5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2.7.</w:t>
      </w:r>
      <w:r w:rsidR="00963D50" w:rsidRPr="006267F6">
        <w:rPr>
          <w:rFonts w:ascii="Times New Roman" w:hAnsi="Times New Roman" w:cs="Times New Roman"/>
          <w:sz w:val="28"/>
          <w:szCs w:val="28"/>
        </w:rPr>
        <w:t xml:space="preserve"> Запрещается допускать Работника к работе без </w:t>
      </w:r>
      <w:proofErr w:type="gramStart"/>
      <w:r w:rsidR="00963D50" w:rsidRPr="006267F6">
        <w:rPr>
          <w:rFonts w:ascii="Times New Roman" w:hAnsi="Times New Roman" w:cs="Times New Roman"/>
          <w:sz w:val="28"/>
          <w:szCs w:val="28"/>
        </w:rPr>
        <w:t>ведома</w:t>
      </w:r>
      <w:proofErr w:type="gramEnd"/>
      <w:r w:rsidR="00963D50" w:rsidRPr="006267F6">
        <w:rPr>
          <w:rFonts w:ascii="Times New Roman" w:hAnsi="Times New Roman" w:cs="Times New Roman"/>
          <w:sz w:val="28"/>
          <w:szCs w:val="28"/>
        </w:rPr>
        <w:t xml:space="preserve">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2.8. Трудовые договоры могут заключаться:</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1) на неопределенный срок;</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lastRenderedPageBreak/>
        <w:t xml:space="preserve">2) на определенный срок - не более пяти лет (срочный трудовой договор), если иное не установлено Трудовым </w:t>
      </w:r>
      <w:hyperlink r:id="rId11" w:history="1">
        <w:r w:rsidRPr="006267F6">
          <w:rPr>
            <w:rFonts w:ascii="Times New Roman" w:hAnsi="Times New Roman" w:cs="Times New Roman"/>
            <w:sz w:val="28"/>
            <w:szCs w:val="28"/>
          </w:rPr>
          <w:t>кодексом</w:t>
        </w:r>
      </w:hyperlink>
      <w:r w:rsidRPr="006267F6">
        <w:rPr>
          <w:rFonts w:ascii="Times New Roman" w:hAnsi="Times New Roman" w:cs="Times New Roman"/>
          <w:sz w:val="28"/>
          <w:szCs w:val="28"/>
        </w:rPr>
        <w:t xml:space="preserve"> РФ и другими федеральными законами.</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2.9. Срочный трудовой договор может заключаться в случаях, предусмотренных Трудовым </w:t>
      </w:r>
      <w:hyperlink r:id="rId12" w:history="1">
        <w:r w:rsidRPr="006267F6">
          <w:rPr>
            <w:rFonts w:ascii="Times New Roman" w:hAnsi="Times New Roman" w:cs="Times New Roman"/>
            <w:sz w:val="28"/>
            <w:szCs w:val="28"/>
          </w:rPr>
          <w:t>кодексом</w:t>
        </w:r>
      </w:hyperlink>
      <w:r w:rsidRPr="006267F6">
        <w:rPr>
          <w:rFonts w:ascii="Times New Roman" w:hAnsi="Times New Roman" w:cs="Times New Roman"/>
          <w:sz w:val="28"/>
          <w:szCs w:val="28"/>
        </w:rPr>
        <w:t xml:space="preserve"> РФ, иными федеральными законами.</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2.10. Если в трудовом договоре</w:t>
      </w:r>
      <w:r w:rsidR="007142A2">
        <w:rPr>
          <w:rFonts w:ascii="Times New Roman" w:hAnsi="Times New Roman" w:cs="Times New Roman"/>
          <w:sz w:val="28"/>
          <w:szCs w:val="28"/>
        </w:rPr>
        <w:t xml:space="preserve"> (эффективном контракте)</w:t>
      </w:r>
      <w:r w:rsidRPr="006267F6">
        <w:rPr>
          <w:rFonts w:ascii="Times New Roman" w:hAnsi="Times New Roman" w:cs="Times New Roman"/>
          <w:sz w:val="28"/>
          <w:szCs w:val="28"/>
        </w:rPr>
        <w:t xml:space="preserve"> не указан срок его действия, он считается заключенным на неопределенный срок.</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2.11. При заключении трудового договора</w:t>
      </w:r>
      <w:r w:rsidR="007142A2">
        <w:rPr>
          <w:rFonts w:ascii="Times New Roman" w:hAnsi="Times New Roman" w:cs="Times New Roman"/>
          <w:sz w:val="28"/>
          <w:szCs w:val="28"/>
        </w:rPr>
        <w:t xml:space="preserve"> (эффективного контракта)</w:t>
      </w:r>
      <w:r w:rsidRPr="006267F6">
        <w:rPr>
          <w:rFonts w:ascii="Times New Roman" w:hAnsi="Times New Roman" w:cs="Times New Roman"/>
          <w:sz w:val="28"/>
          <w:szCs w:val="28"/>
        </w:rPr>
        <w:t xml:space="preserve"> в нем по соглашению сторон может быть предусмотрено условие об испытании Работника в целях проверки его соответствия поручаемой работе.</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2.12. Отсутствие в трудовом договоре</w:t>
      </w:r>
      <w:r w:rsidR="007142A2">
        <w:rPr>
          <w:rFonts w:ascii="Times New Roman" w:hAnsi="Times New Roman" w:cs="Times New Roman"/>
          <w:sz w:val="28"/>
          <w:szCs w:val="28"/>
        </w:rPr>
        <w:t xml:space="preserve"> (эффективном контракте)</w:t>
      </w:r>
      <w:r w:rsidRPr="006267F6">
        <w:rPr>
          <w:rFonts w:ascii="Times New Roman" w:hAnsi="Times New Roman" w:cs="Times New Roman"/>
          <w:sz w:val="28"/>
          <w:szCs w:val="28"/>
        </w:rPr>
        <w:t xml:space="preserve">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2.13. Ис</w:t>
      </w:r>
      <w:r w:rsidR="002D6D93">
        <w:rPr>
          <w:rFonts w:ascii="Times New Roman" w:hAnsi="Times New Roman" w:cs="Times New Roman"/>
          <w:sz w:val="28"/>
          <w:szCs w:val="28"/>
        </w:rPr>
        <w:t xml:space="preserve">пытание при приеме на работу не </w:t>
      </w:r>
      <w:r w:rsidRPr="006267F6">
        <w:rPr>
          <w:rFonts w:ascii="Times New Roman" w:hAnsi="Times New Roman" w:cs="Times New Roman"/>
          <w:sz w:val="28"/>
          <w:szCs w:val="28"/>
        </w:rPr>
        <w:t>устанавливается</w:t>
      </w:r>
      <w:r w:rsidR="002D6D93">
        <w:rPr>
          <w:rFonts w:ascii="Times New Roman" w:hAnsi="Times New Roman" w:cs="Times New Roman"/>
          <w:sz w:val="28"/>
          <w:szCs w:val="28"/>
        </w:rPr>
        <w:t>,</w:t>
      </w:r>
      <w:r w:rsidRPr="006267F6">
        <w:rPr>
          <w:rFonts w:ascii="Times New Roman" w:hAnsi="Times New Roman" w:cs="Times New Roman"/>
          <w:sz w:val="28"/>
          <w:szCs w:val="28"/>
        </w:rPr>
        <w:t xml:space="preserve"> </w:t>
      </w:r>
      <w:proofErr w:type="gramStart"/>
      <w:r w:rsidRPr="006267F6">
        <w:rPr>
          <w:rFonts w:ascii="Times New Roman" w:hAnsi="Times New Roman" w:cs="Times New Roman"/>
          <w:sz w:val="28"/>
          <w:szCs w:val="28"/>
        </w:rPr>
        <w:t>для</w:t>
      </w:r>
      <w:proofErr w:type="gramEnd"/>
      <w:r w:rsidRPr="006267F6">
        <w:rPr>
          <w:rFonts w:ascii="Times New Roman" w:hAnsi="Times New Roman" w:cs="Times New Roman"/>
          <w:sz w:val="28"/>
          <w:szCs w:val="28"/>
        </w:rPr>
        <w:t>:</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беременных женщин и женщин, имеющих детей в возрасте до полутора лет;</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лиц, не достигших возраста восемнадцати лет;</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лиц, избранных на выборную должность на оплачиваемую работу;</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лиц, приглашенных на работу в порядке перевода от другого работодателя по согласованию между работодателями;</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лиц, заключающих трудовой договор на срок до двух месяцев;</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 иных лиц в случаях, предусмотренных Трудовым </w:t>
      </w:r>
      <w:hyperlink r:id="rId13" w:history="1">
        <w:r w:rsidRPr="006267F6">
          <w:rPr>
            <w:rFonts w:ascii="Times New Roman" w:hAnsi="Times New Roman" w:cs="Times New Roman"/>
            <w:sz w:val="28"/>
            <w:szCs w:val="28"/>
          </w:rPr>
          <w:t>кодексом</w:t>
        </w:r>
      </w:hyperlink>
      <w:r w:rsidRPr="006267F6">
        <w:rPr>
          <w:rFonts w:ascii="Times New Roman" w:hAnsi="Times New Roman" w:cs="Times New Roman"/>
          <w:sz w:val="28"/>
          <w:szCs w:val="28"/>
        </w:rPr>
        <w:t xml:space="preserve"> РФ, иными федеральными законами, коллективным договором (при его наличии).</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2.14. Срок испытания не может превышать трех месяцев, а для заместител</w:t>
      </w:r>
      <w:r w:rsidR="002D6D93">
        <w:rPr>
          <w:rFonts w:ascii="Times New Roman" w:hAnsi="Times New Roman" w:cs="Times New Roman"/>
          <w:sz w:val="28"/>
          <w:szCs w:val="28"/>
        </w:rPr>
        <w:t>я директора</w:t>
      </w:r>
      <w:r w:rsidRPr="006267F6">
        <w:rPr>
          <w:rFonts w:ascii="Times New Roman" w:hAnsi="Times New Roman" w:cs="Times New Roman"/>
          <w:sz w:val="28"/>
          <w:szCs w:val="28"/>
        </w:rPr>
        <w:t>, главного бухгалтера и его заместител</w:t>
      </w:r>
      <w:r w:rsidR="002D6D93">
        <w:rPr>
          <w:rFonts w:ascii="Times New Roman" w:hAnsi="Times New Roman" w:cs="Times New Roman"/>
          <w:sz w:val="28"/>
          <w:szCs w:val="28"/>
        </w:rPr>
        <w:t>я</w:t>
      </w:r>
      <w:r w:rsidRPr="006267F6">
        <w:rPr>
          <w:rFonts w:ascii="Times New Roman" w:hAnsi="Times New Roman" w:cs="Times New Roman"/>
          <w:sz w:val="28"/>
          <w:szCs w:val="28"/>
        </w:rPr>
        <w:t xml:space="preserve">, </w:t>
      </w:r>
      <w:r w:rsidR="002D6D93">
        <w:rPr>
          <w:rFonts w:ascii="Times New Roman" w:hAnsi="Times New Roman" w:cs="Times New Roman"/>
          <w:sz w:val="28"/>
          <w:szCs w:val="28"/>
        </w:rPr>
        <w:t>начальников отделов</w:t>
      </w:r>
      <w:r w:rsidRPr="006267F6">
        <w:rPr>
          <w:rFonts w:ascii="Times New Roman" w:hAnsi="Times New Roman" w:cs="Times New Roman"/>
          <w:sz w:val="28"/>
          <w:szCs w:val="28"/>
        </w:rPr>
        <w:t xml:space="preserve">, </w:t>
      </w:r>
      <w:r w:rsidR="002D6D93">
        <w:rPr>
          <w:rFonts w:ascii="Times New Roman" w:hAnsi="Times New Roman" w:cs="Times New Roman"/>
          <w:sz w:val="28"/>
          <w:szCs w:val="28"/>
        </w:rPr>
        <w:t>учреждения</w:t>
      </w:r>
      <w:r w:rsidRPr="006267F6">
        <w:rPr>
          <w:rFonts w:ascii="Times New Roman" w:hAnsi="Times New Roman" w:cs="Times New Roman"/>
          <w:sz w:val="28"/>
          <w:szCs w:val="28"/>
        </w:rPr>
        <w:t xml:space="preserve">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2.15. При заключении трудового договора на срок до двух месяцев испытание Работнику не устанавливается.</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lastRenderedPageBreak/>
        <w:t>2.16. При заключении трудовых договоров с работниками, с которыми согласно законодательству РФ</w:t>
      </w:r>
      <w:r w:rsidR="002D6D93">
        <w:rPr>
          <w:rFonts w:ascii="Times New Roman" w:hAnsi="Times New Roman" w:cs="Times New Roman"/>
          <w:sz w:val="28"/>
          <w:szCs w:val="28"/>
        </w:rPr>
        <w:t>,</w:t>
      </w:r>
      <w:r w:rsidRPr="006267F6">
        <w:rPr>
          <w:rFonts w:ascii="Times New Roman" w:hAnsi="Times New Roman" w:cs="Times New Roman"/>
          <w:sz w:val="28"/>
          <w:szCs w:val="28"/>
        </w:rPr>
        <w:t xml:space="preserve"> Работодатель имеет право заключать письменные договоры о полной индивидуальной или коллективной (бригадной) материальной ответственности, в трудовом договоре необходимо предусмотреть соответствующее условие.</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2.17. При заключении трудового договора лица, не достигшие возраста восемнадцати лет, а также иные лица в случаях, предусмотренных Трудовым </w:t>
      </w:r>
      <w:hyperlink r:id="rId14" w:history="1">
        <w:r w:rsidRPr="006267F6">
          <w:rPr>
            <w:rFonts w:ascii="Times New Roman" w:hAnsi="Times New Roman" w:cs="Times New Roman"/>
            <w:sz w:val="28"/>
            <w:szCs w:val="28"/>
          </w:rPr>
          <w:t>кодексом</w:t>
        </w:r>
      </w:hyperlink>
      <w:r w:rsidRPr="006267F6">
        <w:rPr>
          <w:rFonts w:ascii="Times New Roman" w:hAnsi="Times New Roman" w:cs="Times New Roman"/>
          <w:sz w:val="28"/>
          <w:szCs w:val="28"/>
        </w:rPr>
        <w:t xml:space="preserve"> РФ и иными федеральными законами, должны пройти обязательный предварительный медицинский осмотр.</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2.18. На основании заключенного трудового договора</w:t>
      </w:r>
      <w:r w:rsidR="007142A2">
        <w:rPr>
          <w:rFonts w:ascii="Times New Roman" w:hAnsi="Times New Roman" w:cs="Times New Roman"/>
          <w:sz w:val="28"/>
          <w:szCs w:val="28"/>
        </w:rPr>
        <w:t xml:space="preserve"> (эффективного)</w:t>
      </w:r>
      <w:r w:rsidRPr="006267F6">
        <w:rPr>
          <w:rFonts w:ascii="Times New Roman" w:hAnsi="Times New Roman" w:cs="Times New Roman"/>
          <w:sz w:val="28"/>
          <w:szCs w:val="28"/>
        </w:rPr>
        <w:t xml:space="preserve">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охране труда.</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Работник, не прошедший в установленном порядке инструктаж по охране труда, к работе не допускается.</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2.20.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963D50" w:rsidRPr="006267F6" w:rsidRDefault="00963D50" w:rsidP="00963D50">
      <w:pPr>
        <w:pStyle w:val="ConsPlusNormal"/>
        <w:jc w:val="both"/>
        <w:rPr>
          <w:rFonts w:ascii="Times New Roman" w:hAnsi="Times New Roman" w:cs="Times New Roman"/>
          <w:sz w:val="28"/>
          <w:szCs w:val="28"/>
        </w:rPr>
      </w:pPr>
    </w:p>
    <w:p w:rsidR="00963D50" w:rsidRDefault="00963D50" w:rsidP="00963D50">
      <w:pPr>
        <w:pStyle w:val="ConsPlusNormal"/>
        <w:jc w:val="center"/>
        <w:outlineLvl w:val="0"/>
        <w:rPr>
          <w:rFonts w:ascii="Times New Roman" w:hAnsi="Times New Roman" w:cs="Times New Roman"/>
          <w:b/>
          <w:sz w:val="28"/>
          <w:szCs w:val="28"/>
        </w:rPr>
      </w:pPr>
      <w:r w:rsidRPr="002D6D93">
        <w:rPr>
          <w:rFonts w:ascii="Times New Roman" w:hAnsi="Times New Roman" w:cs="Times New Roman"/>
          <w:b/>
          <w:sz w:val="28"/>
          <w:szCs w:val="28"/>
        </w:rPr>
        <w:t>3. Порядок перевода работников</w:t>
      </w:r>
    </w:p>
    <w:p w:rsidR="00E06D57" w:rsidRPr="002D6D93" w:rsidRDefault="00E06D57" w:rsidP="00963D50">
      <w:pPr>
        <w:pStyle w:val="ConsPlusNormal"/>
        <w:jc w:val="center"/>
        <w:outlineLvl w:val="0"/>
        <w:rPr>
          <w:rFonts w:ascii="Times New Roman" w:hAnsi="Times New Roman" w:cs="Times New Roman"/>
          <w:b/>
          <w:sz w:val="28"/>
          <w:szCs w:val="28"/>
        </w:rPr>
      </w:pPr>
    </w:p>
    <w:p w:rsidR="00963D50" w:rsidRPr="006267F6" w:rsidRDefault="00963D50" w:rsidP="00963D50">
      <w:pPr>
        <w:pStyle w:val="ConsPlusNormal"/>
        <w:ind w:firstLine="540"/>
        <w:jc w:val="both"/>
        <w:rPr>
          <w:rFonts w:ascii="Times New Roman" w:hAnsi="Times New Roman" w:cs="Times New Roman"/>
          <w:sz w:val="28"/>
          <w:szCs w:val="28"/>
        </w:rPr>
      </w:pPr>
      <w:r w:rsidRPr="006267F6">
        <w:rPr>
          <w:rFonts w:ascii="Times New Roman" w:hAnsi="Times New Roman" w:cs="Times New Roman"/>
          <w:sz w:val="28"/>
          <w:szCs w:val="28"/>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963D50" w:rsidRPr="006267F6" w:rsidRDefault="00963D50" w:rsidP="00963D50">
      <w:pPr>
        <w:pStyle w:val="ConsPlusNormal"/>
        <w:spacing w:before="200"/>
        <w:ind w:firstLine="540"/>
        <w:jc w:val="both"/>
        <w:rPr>
          <w:rFonts w:ascii="Times New Roman" w:hAnsi="Times New Roman" w:cs="Times New Roman"/>
          <w:sz w:val="28"/>
          <w:szCs w:val="28"/>
        </w:rPr>
      </w:pPr>
      <w:bookmarkStart w:id="0" w:name="Par86"/>
      <w:bookmarkEnd w:id="0"/>
      <w:r w:rsidRPr="006267F6">
        <w:rPr>
          <w:rFonts w:ascii="Times New Roman" w:hAnsi="Times New Roman" w:cs="Times New Roman"/>
          <w:sz w:val="28"/>
          <w:szCs w:val="28"/>
        </w:rPr>
        <w:t xml:space="preserve">-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w:t>
      </w:r>
      <w:r w:rsidRPr="006267F6">
        <w:rPr>
          <w:rFonts w:ascii="Times New Roman" w:hAnsi="Times New Roman" w:cs="Times New Roman"/>
          <w:sz w:val="28"/>
          <w:szCs w:val="28"/>
        </w:rPr>
        <w:lastRenderedPageBreak/>
        <w:t>жизненные условия всего населения или его части;</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 </w:t>
      </w:r>
      <w:hyperlink w:anchor="Par86" w:tooltip="-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 w:history="1">
        <w:proofErr w:type="spellStart"/>
        <w:r w:rsidRPr="006267F6">
          <w:rPr>
            <w:rFonts w:ascii="Times New Roman" w:hAnsi="Times New Roman" w:cs="Times New Roman"/>
            <w:sz w:val="28"/>
            <w:szCs w:val="28"/>
          </w:rPr>
          <w:t>абз</w:t>
        </w:r>
        <w:proofErr w:type="spellEnd"/>
        <w:r w:rsidRPr="006267F6">
          <w:rPr>
            <w:rFonts w:ascii="Times New Roman" w:hAnsi="Times New Roman" w:cs="Times New Roman"/>
            <w:sz w:val="28"/>
            <w:szCs w:val="28"/>
          </w:rPr>
          <w:t>. 2 п. 3.3</w:t>
        </w:r>
      </w:hyperlink>
      <w:r w:rsidRPr="006267F6">
        <w:rPr>
          <w:rFonts w:ascii="Times New Roman" w:hAnsi="Times New Roman" w:cs="Times New Roman"/>
          <w:sz w:val="28"/>
          <w:szCs w:val="28"/>
        </w:rPr>
        <w:t xml:space="preserve"> Правил.</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963D50" w:rsidRPr="006267F6" w:rsidRDefault="00963D50" w:rsidP="00963D50">
      <w:pPr>
        <w:pStyle w:val="ConsPlusNormal"/>
        <w:jc w:val="both"/>
        <w:rPr>
          <w:rFonts w:ascii="Times New Roman" w:hAnsi="Times New Roman" w:cs="Times New Roman"/>
          <w:sz w:val="28"/>
          <w:szCs w:val="28"/>
        </w:rPr>
      </w:pPr>
    </w:p>
    <w:p w:rsidR="00963D50" w:rsidRDefault="00963D50" w:rsidP="00963D50">
      <w:pPr>
        <w:pStyle w:val="ConsPlusNormal"/>
        <w:jc w:val="center"/>
        <w:outlineLvl w:val="0"/>
        <w:rPr>
          <w:rFonts w:ascii="Times New Roman" w:hAnsi="Times New Roman" w:cs="Times New Roman"/>
          <w:b/>
          <w:sz w:val="28"/>
          <w:szCs w:val="28"/>
        </w:rPr>
      </w:pPr>
      <w:r w:rsidRPr="002D6D93">
        <w:rPr>
          <w:rFonts w:ascii="Times New Roman" w:hAnsi="Times New Roman" w:cs="Times New Roman"/>
          <w:b/>
          <w:sz w:val="28"/>
          <w:szCs w:val="28"/>
        </w:rPr>
        <w:t>4. Порядок увольнения работников</w:t>
      </w:r>
    </w:p>
    <w:p w:rsidR="00E06D57" w:rsidRPr="002D6D93" w:rsidRDefault="00E06D57" w:rsidP="00963D50">
      <w:pPr>
        <w:pStyle w:val="ConsPlusNormal"/>
        <w:jc w:val="center"/>
        <w:outlineLvl w:val="0"/>
        <w:rPr>
          <w:rFonts w:ascii="Times New Roman" w:hAnsi="Times New Roman" w:cs="Times New Roman"/>
          <w:b/>
          <w:sz w:val="28"/>
          <w:szCs w:val="28"/>
        </w:rPr>
      </w:pPr>
    </w:p>
    <w:p w:rsidR="00963D50" w:rsidRPr="006267F6" w:rsidRDefault="00963D50" w:rsidP="00963D50">
      <w:pPr>
        <w:pStyle w:val="ConsPlusNormal"/>
        <w:ind w:firstLine="540"/>
        <w:jc w:val="both"/>
        <w:rPr>
          <w:rFonts w:ascii="Times New Roman" w:hAnsi="Times New Roman" w:cs="Times New Roman"/>
          <w:sz w:val="28"/>
          <w:szCs w:val="28"/>
        </w:rPr>
      </w:pPr>
      <w:r w:rsidRPr="006267F6">
        <w:rPr>
          <w:rFonts w:ascii="Times New Roman" w:hAnsi="Times New Roman" w:cs="Times New Roman"/>
          <w:sz w:val="28"/>
          <w:szCs w:val="28"/>
        </w:rPr>
        <w:t>4.1. Трудовой договор</w:t>
      </w:r>
      <w:r w:rsidR="002D6D93">
        <w:rPr>
          <w:rFonts w:ascii="Times New Roman" w:hAnsi="Times New Roman" w:cs="Times New Roman"/>
          <w:sz w:val="28"/>
          <w:szCs w:val="28"/>
        </w:rPr>
        <w:t xml:space="preserve"> (эффективный контракт)</w:t>
      </w:r>
      <w:r w:rsidRPr="006267F6">
        <w:rPr>
          <w:rFonts w:ascii="Times New Roman" w:hAnsi="Times New Roman" w:cs="Times New Roman"/>
          <w:sz w:val="28"/>
          <w:szCs w:val="28"/>
        </w:rPr>
        <w:t xml:space="preserve"> может быть прекращен (расторгнут) в порядке и по основаниям, предусмотренным Трудовым </w:t>
      </w:r>
      <w:hyperlink r:id="rId15" w:history="1">
        <w:r w:rsidRPr="006267F6">
          <w:rPr>
            <w:rFonts w:ascii="Times New Roman" w:hAnsi="Times New Roman" w:cs="Times New Roman"/>
            <w:sz w:val="28"/>
            <w:szCs w:val="28"/>
          </w:rPr>
          <w:t>кодексом</w:t>
        </w:r>
      </w:hyperlink>
      <w:r w:rsidRPr="006267F6">
        <w:rPr>
          <w:rFonts w:ascii="Times New Roman" w:hAnsi="Times New Roman" w:cs="Times New Roman"/>
          <w:sz w:val="28"/>
          <w:szCs w:val="28"/>
        </w:rPr>
        <w:t xml:space="preserve"> РФ, иными федеральными законами.</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4.2. Прекращение трудового договора</w:t>
      </w:r>
      <w:r w:rsidR="002D6D93">
        <w:rPr>
          <w:rFonts w:ascii="Times New Roman" w:hAnsi="Times New Roman" w:cs="Times New Roman"/>
          <w:sz w:val="28"/>
          <w:szCs w:val="28"/>
        </w:rPr>
        <w:t xml:space="preserve"> (эффективного контракта)</w:t>
      </w:r>
      <w:r w:rsidRPr="006267F6">
        <w:rPr>
          <w:rFonts w:ascii="Times New Roman" w:hAnsi="Times New Roman" w:cs="Times New Roman"/>
          <w:sz w:val="28"/>
          <w:szCs w:val="28"/>
        </w:rPr>
        <w:t xml:space="preserve"> оформляется приказом (распоряжением) Работодателя. С приказом (распоряжением) Работодателя о прекращении трудового договора</w:t>
      </w:r>
      <w:r w:rsidR="002D6D93">
        <w:rPr>
          <w:rFonts w:ascii="Times New Roman" w:hAnsi="Times New Roman" w:cs="Times New Roman"/>
          <w:sz w:val="28"/>
          <w:szCs w:val="28"/>
        </w:rPr>
        <w:t xml:space="preserve"> (эффективного контракта)</w:t>
      </w:r>
      <w:r w:rsidRPr="006267F6">
        <w:rPr>
          <w:rFonts w:ascii="Times New Roman" w:hAnsi="Times New Roman" w:cs="Times New Roman"/>
          <w:sz w:val="28"/>
          <w:szCs w:val="28"/>
        </w:rPr>
        <w:t xml:space="preserve">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16" w:history="1">
        <w:r w:rsidRPr="006267F6">
          <w:rPr>
            <w:rFonts w:ascii="Times New Roman" w:hAnsi="Times New Roman" w:cs="Times New Roman"/>
            <w:sz w:val="28"/>
            <w:szCs w:val="28"/>
          </w:rPr>
          <w:t>кодексом</w:t>
        </w:r>
      </w:hyperlink>
      <w:r w:rsidRPr="006267F6">
        <w:rPr>
          <w:rFonts w:ascii="Times New Roman" w:hAnsi="Times New Roman" w:cs="Times New Roman"/>
          <w:sz w:val="28"/>
          <w:szCs w:val="28"/>
        </w:rPr>
        <w:t xml:space="preserve"> РФ или иным федеральным законом, сохранялось место работы (должность).</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4.5. В день прекращения трудового договора Работодатель обязан выдать </w:t>
      </w:r>
      <w:r w:rsidRPr="006267F6">
        <w:rPr>
          <w:rFonts w:ascii="Times New Roman" w:hAnsi="Times New Roman" w:cs="Times New Roman"/>
          <w:sz w:val="28"/>
          <w:szCs w:val="28"/>
        </w:rPr>
        <w:lastRenderedPageBreak/>
        <w:t>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4.6. </w:t>
      </w:r>
      <w:proofErr w:type="gramStart"/>
      <w:r w:rsidRPr="006267F6">
        <w:rPr>
          <w:rFonts w:ascii="Times New Roman" w:hAnsi="Times New Roman" w:cs="Times New Roman"/>
          <w:sz w:val="28"/>
          <w:szCs w:val="28"/>
        </w:rPr>
        <w:t xml:space="preserve">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17" w:history="1">
        <w:r w:rsidRPr="006267F6">
          <w:rPr>
            <w:rFonts w:ascii="Times New Roman" w:hAnsi="Times New Roman" w:cs="Times New Roman"/>
            <w:sz w:val="28"/>
            <w:szCs w:val="28"/>
          </w:rPr>
          <w:t>кодекса</w:t>
        </w:r>
      </w:hyperlink>
      <w:r w:rsidRPr="006267F6">
        <w:rPr>
          <w:rFonts w:ascii="Times New Roman" w:hAnsi="Times New Roman" w:cs="Times New Roman"/>
          <w:sz w:val="28"/>
          <w:szCs w:val="28"/>
        </w:rPr>
        <w:t xml:space="preserve"> РФ или иного федерального закона.</w:t>
      </w:r>
      <w:proofErr w:type="gramEnd"/>
    </w:p>
    <w:p w:rsidR="002D6D93" w:rsidRPr="006267F6" w:rsidRDefault="00963D50" w:rsidP="00E06D57">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963D50" w:rsidRPr="006267F6" w:rsidRDefault="00963D50" w:rsidP="00963D50">
      <w:pPr>
        <w:pStyle w:val="ConsPlusNormal"/>
        <w:jc w:val="both"/>
        <w:rPr>
          <w:rFonts w:ascii="Times New Roman" w:hAnsi="Times New Roman" w:cs="Times New Roman"/>
          <w:sz w:val="28"/>
          <w:szCs w:val="28"/>
        </w:rPr>
      </w:pPr>
    </w:p>
    <w:p w:rsidR="00963D50" w:rsidRDefault="00963D50" w:rsidP="00963D50">
      <w:pPr>
        <w:pStyle w:val="ConsPlusNormal"/>
        <w:jc w:val="center"/>
        <w:outlineLvl w:val="0"/>
        <w:rPr>
          <w:rFonts w:ascii="Times New Roman" w:hAnsi="Times New Roman" w:cs="Times New Roman"/>
          <w:b/>
          <w:sz w:val="28"/>
          <w:szCs w:val="28"/>
        </w:rPr>
      </w:pPr>
      <w:r w:rsidRPr="002D6D93">
        <w:rPr>
          <w:rFonts w:ascii="Times New Roman" w:hAnsi="Times New Roman" w:cs="Times New Roman"/>
          <w:b/>
          <w:sz w:val="28"/>
          <w:szCs w:val="28"/>
        </w:rPr>
        <w:t>5. Основные права и обязанности Работодателя</w:t>
      </w:r>
    </w:p>
    <w:p w:rsidR="00E06D57" w:rsidRPr="002D6D93" w:rsidRDefault="00E06D57" w:rsidP="00963D50">
      <w:pPr>
        <w:pStyle w:val="ConsPlusNormal"/>
        <w:jc w:val="center"/>
        <w:outlineLvl w:val="0"/>
        <w:rPr>
          <w:rFonts w:ascii="Times New Roman" w:hAnsi="Times New Roman" w:cs="Times New Roman"/>
          <w:b/>
          <w:sz w:val="28"/>
          <w:szCs w:val="28"/>
        </w:rPr>
      </w:pPr>
    </w:p>
    <w:p w:rsidR="00963D50" w:rsidRPr="006267F6" w:rsidRDefault="00963D50" w:rsidP="00963D50">
      <w:pPr>
        <w:pStyle w:val="ConsPlusNormal"/>
        <w:ind w:firstLine="540"/>
        <w:jc w:val="both"/>
        <w:rPr>
          <w:rFonts w:ascii="Times New Roman" w:hAnsi="Times New Roman" w:cs="Times New Roman"/>
          <w:sz w:val="28"/>
          <w:szCs w:val="28"/>
        </w:rPr>
      </w:pPr>
      <w:r w:rsidRPr="006267F6">
        <w:rPr>
          <w:rFonts w:ascii="Times New Roman" w:hAnsi="Times New Roman" w:cs="Times New Roman"/>
          <w:sz w:val="28"/>
          <w:szCs w:val="28"/>
        </w:rPr>
        <w:t>5.1. Работодатель имеет право:</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заключать, изменять и расторгать трудовые договоры</w:t>
      </w:r>
      <w:r w:rsidR="002D6D93">
        <w:rPr>
          <w:rFonts w:ascii="Times New Roman" w:hAnsi="Times New Roman" w:cs="Times New Roman"/>
          <w:sz w:val="28"/>
          <w:szCs w:val="28"/>
        </w:rPr>
        <w:t xml:space="preserve"> (эффективные контракты)</w:t>
      </w:r>
      <w:r w:rsidRPr="006267F6">
        <w:rPr>
          <w:rFonts w:ascii="Times New Roman" w:hAnsi="Times New Roman" w:cs="Times New Roman"/>
          <w:sz w:val="28"/>
          <w:szCs w:val="28"/>
        </w:rPr>
        <w:t xml:space="preserve"> с работниками в порядке и на условиях, которые установлены Трудовым </w:t>
      </w:r>
      <w:hyperlink r:id="rId18" w:history="1">
        <w:r w:rsidRPr="006267F6">
          <w:rPr>
            <w:rFonts w:ascii="Times New Roman" w:hAnsi="Times New Roman" w:cs="Times New Roman"/>
            <w:sz w:val="28"/>
            <w:szCs w:val="28"/>
          </w:rPr>
          <w:t>кодексом</w:t>
        </w:r>
      </w:hyperlink>
      <w:r w:rsidRPr="006267F6">
        <w:rPr>
          <w:rFonts w:ascii="Times New Roman" w:hAnsi="Times New Roman" w:cs="Times New Roman"/>
          <w:sz w:val="28"/>
          <w:szCs w:val="28"/>
        </w:rPr>
        <w:t xml:space="preserve"> РФ, иными федеральными законами;</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вести коллективные переговоры и заключать коллективные договоры;</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поощрять работников за добросовестный эффективный труд;</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требовать от работников соблюдения правил охраны труда и пожарной безопасности;</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 привлекать работников к дисциплинарной и материальной ответственности в порядке, установленном Трудовым </w:t>
      </w:r>
      <w:hyperlink r:id="rId19" w:history="1">
        <w:r w:rsidRPr="006267F6">
          <w:rPr>
            <w:rFonts w:ascii="Times New Roman" w:hAnsi="Times New Roman" w:cs="Times New Roman"/>
            <w:sz w:val="28"/>
            <w:szCs w:val="28"/>
          </w:rPr>
          <w:t>кодексом</w:t>
        </w:r>
      </w:hyperlink>
      <w:r w:rsidRPr="006267F6">
        <w:rPr>
          <w:rFonts w:ascii="Times New Roman" w:hAnsi="Times New Roman" w:cs="Times New Roman"/>
          <w:sz w:val="28"/>
          <w:szCs w:val="28"/>
        </w:rPr>
        <w:t xml:space="preserve"> РФ, иными федеральными законами;</w:t>
      </w:r>
    </w:p>
    <w:p w:rsidR="00963D50" w:rsidRPr="006267F6" w:rsidRDefault="00963D50" w:rsidP="00DD658C">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принимать локальные нормативные акты;</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реализовывать права, предусмотренные законодательством о специальной оценке условий труда;</w:t>
      </w:r>
    </w:p>
    <w:p w:rsidR="00E06D57" w:rsidRPr="006267F6" w:rsidRDefault="00963D50" w:rsidP="00E06D57">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 осуществлять иные права, предоставленные ему в соответствии с трудовым </w:t>
      </w:r>
      <w:r w:rsidRPr="006267F6">
        <w:rPr>
          <w:rFonts w:ascii="Times New Roman" w:hAnsi="Times New Roman" w:cs="Times New Roman"/>
          <w:sz w:val="28"/>
          <w:szCs w:val="28"/>
        </w:rPr>
        <w:lastRenderedPageBreak/>
        <w:t>законодательством.</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5.2. Работодатель обязан:</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предоставлять работникам работу, обусловленную трудовым договором;</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обеспечивать безопасность и условия труда, соответствующие государственным нормативным требованиям охраны труда;</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обеспечивать работникам равную оплату за труд равной ценности;</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вести учет времени, фактически отработанного каждым работником;</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 выплачивать в полном размере причитающуюся работникам заработную плату в сроки, установленные в соответствии с Трудовым </w:t>
      </w:r>
      <w:hyperlink r:id="rId20" w:history="1">
        <w:r w:rsidRPr="006267F6">
          <w:rPr>
            <w:rFonts w:ascii="Times New Roman" w:hAnsi="Times New Roman" w:cs="Times New Roman"/>
            <w:sz w:val="28"/>
            <w:szCs w:val="28"/>
          </w:rPr>
          <w:t>кодексом</w:t>
        </w:r>
      </w:hyperlink>
      <w:r w:rsidRPr="006267F6">
        <w:rPr>
          <w:rFonts w:ascii="Times New Roman" w:hAnsi="Times New Roman" w:cs="Times New Roman"/>
          <w:sz w:val="28"/>
          <w:szCs w:val="28"/>
        </w:rPr>
        <w:t xml:space="preserve"> РФ, коллективным договором (при его наличии), трудовыми договорами;</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 вести коллективные переговоры, а также заключать коллективный договор в порядке, установленном Трудовым </w:t>
      </w:r>
      <w:hyperlink r:id="rId21" w:history="1">
        <w:r w:rsidRPr="006267F6">
          <w:rPr>
            <w:rFonts w:ascii="Times New Roman" w:hAnsi="Times New Roman" w:cs="Times New Roman"/>
            <w:sz w:val="28"/>
            <w:szCs w:val="28"/>
          </w:rPr>
          <w:t>кодексом</w:t>
        </w:r>
      </w:hyperlink>
      <w:r w:rsidRPr="006267F6">
        <w:rPr>
          <w:rFonts w:ascii="Times New Roman" w:hAnsi="Times New Roman" w:cs="Times New Roman"/>
          <w:sz w:val="28"/>
          <w:szCs w:val="28"/>
        </w:rPr>
        <w:t xml:space="preserve"> РФ;</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6267F6">
        <w:rPr>
          <w:rFonts w:ascii="Times New Roman" w:hAnsi="Times New Roman" w:cs="Times New Roman"/>
          <w:sz w:val="28"/>
          <w:szCs w:val="28"/>
        </w:rPr>
        <w:t>контроля за</w:t>
      </w:r>
      <w:proofErr w:type="gramEnd"/>
      <w:r w:rsidRPr="006267F6">
        <w:rPr>
          <w:rFonts w:ascii="Times New Roman" w:hAnsi="Times New Roman" w:cs="Times New Roman"/>
          <w:sz w:val="28"/>
          <w:szCs w:val="28"/>
        </w:rPr>
        <w:t xml:space="preserve"> их выполнением;</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 создавать условия, обеспечивающие участие работников в управлении организацией в предусмотренных Трудовым </w:t>
      </w:r>
      <w:hyperlink r:id="rId22" w:history="1">
        <w:r w:rsidRPr="006267F6">
          <w:rPr>
            <w:rFonts w:ascii="Times New Roman" w:hAnsi="Times New Roman" w:cs="Times New Roman"/>
            <w:sz w:val="28"/>
            <w:szCs w:val="28"/>
          </w:rPr>
          <w:t>кодексом</w:t>
        </w:r>
      </w:hyperlink>
      <w:r w:rsidRPr="006267F6">
        <w:rPr>
          <w:rFonts w:ascii="Times New Roman" w:hAnsi="Times New Roman" w:cs="Times New Roman"/>
          <w:sz w:val="28"/>
          <w:szCs w:val="28"/>
        </w:rPr>
        <w:t xml:space="preserve"> РФ, иными федеральными законами и коллективным договором (при его наличии) формах;</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обеспечивать бытовые нужды работников, связанные с исполнением ими трудовых обязанностей;</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осуществлять обязательное социальное страхование работников в порядке, установленном федеральными законами;</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23" w:history="1">
        <w:r w:rsidRPr="006267F6">
          <w:rPr>
            <w:rFonts w:ascii="Times New Roman" w:hAnsi="Times New Roman" w:cs="Times New Roman"/>
            <w:sz w:val="28"/>
            <w:szCs w:val="28"/>
          </w:rPr>
          <w:t>кодексом</w:t>
        </w:r>
      </w:hyperlink>
      <w:r w:rsidRPr="006267F6">
        <w:rPr>
          <w:rFonts w:ascii="Times New Roman" w:hAnsi="Times New Roman" w:cs="Times New Roman"/>
          <w:sz w:val="28"/>
          <w:szCs w:val="28"/>
        </w:rPr>
        <w:t xml:space="preserve"> РФ, другими федеральными законами и иными нормативными правовыми актами Российской Федерации;</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 отстранять от работы работников в случаях, предусмотренных Трудовым </w:t>
      </w:r>
      <w:hyperlink r:id="rId24" w:history="1">
        <w:r w:rsidRPr="006267F6">
          <w:rPr>
            <w:rFonts w:ascii="Times New Roman" w:hAnsi="Times New Roman" w:cs="Times New Roman"/>
            <w:sz w:val="28"/>
            <w:szCs w:val="28"/>
          </w:rPr>
          <w:t>кодексом</w:t>
        </w:r>
      </w:hyperlink>
      <w:r w:rsidRPr="006267F6">
        <w:rPr>
          <w:rFonts w:ascii="Times New Roman" w:hAnsi="Times New Roman" w:cs="Times New Roman"/>
          <w:sz w:val="28"/>
          <w:szCs w:val="28"/>
        </w:rPr>
        <w:t xml:space="preserve"> РФ, иными федеральными законами и нормативными правовыми актами </w:t>
      </w:r>
      <w:r w:rsidRPr="006267F6">
        <w:rPr>
          <w:rFonts w:ascii="Times New Roman" w:hAnsi="Times New Roman" w:cs="Times New Roman"/>
          <w:sz w:val="28"/>
          <w:szCs w:val="28"/>
        </w:rPr>
        <w:lastRenderedPageBreak/>
        <w:t>РФ;</w:t>
      </w:r>
    </w:p>
    <w:p w:rsidR="00963D50" w:rsidRPr="006267F6" w:rsidRDefault="00963D50" w:rsidP="00963D50">
      <w:pPr>
        <w:pStyle w:val="ConsPlusNormal"/>
        <w:spacing w:before="200"/>
        <w:ind w:firstLine="540"/>
        <w:jc w:val="both"/>
        <w:rPr>
          <w:rFonts w:ascii="Times New Roman" w:hAnsi="Times New Roman" w:cs="Times New Roman"/>
          <w:sz w:val="28"/>
          <w:szCs w:val="28"/>
        </w:rPr>
      </w:pPr>
      <w:proofErr w:type="gramStart"/>
      <w:r w:rsidRPr="006267F6">
        <w:rPr>
          <w:rFonts w:ascii="Times New Roman" w:hAnsi="Times New Roman" w:cs="Times New Roman"/>
          <w:sz w:val="28"/>
          <w:szCs w:val="28"/>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roofErr w:type="gramEnd"/>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5.2.1. Работодатель обязан отстранить от работы (не допускать к работе) Работника:</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появившегося на работе в состоянии алкогольного, наркотического или иного токсического опьянения;</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не прошедшего в установленном порядке обучение и проверку знаний и навыков в области охраны труда;</w:t>
      </w:r>
    </w:p>
    <w:p w:rsidR="00963D50" w:rsidRPr="006267F6" w:rsidRDefault="00963D50" w:rsidP="00DD658C">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 в других случаях, предусмотренных Трудовым </w:t>
      </w:r>
      <w:hyperlink r:id="rId25" w:history="1">
        <w:r w:rsidRPr="006267F6">
          <w:rPr>
            <w:rFonts w:ascii="Times New Roman" w:hAnsi="Times New Roman" w:cs="Times New Roman"/>
            <w:sz w:val="28"/>
            <w:szCs w:val="28"/>
          </w:rPr>
          <w:t>кодексом</w:t>
        </w:r>
      </w:hyperlink>
      <w:r w:rsidRPr="006267F6">
        <w:rPr>
          <w:rFonts w:ascii="Times New Roman" w:hAnsi="Times New Roman" w:cs="Times New Roman"/>
          <w:sz w:val="28"/>
          <w:szCs w:val="28"/>
        </w:rPr>
        <w:t xml:space="preserve"> РФ, федеральными законами и иными нормативными правовыми актами Российской Федерации.</w:t>
      </w:r>
    </w:p>
    <w:p w:rsidR="00963D50" w:rsidRPr="002D6D93" w:rsidRDefault="00963D50" w:rsidP="00963D50">
      <w:pPr>
        <w:pStyle w:val="ConsPlusNormal"/>
        <w:jc w:val="both"/>
        <w:rPr>
          <w:rFonts w:ascii="Times New Roman" w:hAnsi="Times New Roman" w:cs="Times New Roman"/>
          <w:b/>
          <w:sz w:val="28"/>
          <w:szCs w:val="28"/>
        </w:rPr>
      </w:pPr>
    </w:p>
    <w:p w:rsidR="00963D50" w:rsidRDefault="00963D50" w:rsidP="00963D50">
      <w:pPr>
        <w:pStyle w:val="ConsPlusNormal"/>
        <w:jc w:val="center"/>
        <w:outlineLvl w:val="0"/>
        <w:rPr>
          <w:rFonts w:ascii="Times New Roman" w:hAnsi="Times New Roman" w:cs="Times New Roman"/>
          <w:b/>
          <w:sz w:val="28"/>
          <w:szCs w:val="28"/>
        </w:rPr>
      </w:pPr>
      <w:r w:rsidRPr="002D6D93">
        <w:rPr>
          <w:rFonts w:ascii="Times New Roman" w:hAnsi="Times New Roman" w:cs="Times New Roman"/>
          <w:b/>
          <w:sz w:val="28"/>
          <w:szCs w:val="28"/>
        </w:rPr>
        <w:t>6. Основные права и обязанности работников</w:t>
      </w:r>
    </w:p>
    <w:p w:rsidR="00E06D57" w:rsidRPr="002D6D93" w:rsidRDefault="00E06D57" w:rsidP="00963D50">
      <w:pPr>
        <w:pStyle w:val="ConsPlusNormal"/>
        <w:jc w:val="center"/>
        <w:outlineLvl w:val="0"/>
        <w:rPr>
          <w:rFonts w:ascii="Times New Roman" w:hAnsi="Times New Roman" w:cs="Times New Roman"/>
          <w:b/>
          <w:sz w:val="28"/>
          <w:szCs w:val="28"/>
        </w:rPr>
      </w:pPr>
    </w:p>
    <w:p w:rsidR="00963D50" w:rsidRPr="006267F6" w:rsidRDefault="00963D50" w:rsidP="00963D50">
      <w:pPr>
        <w:pStyle w:val="ConsPlusNormal"/>
        <w:ind w:firstLine="540"/>
        <w:jc w:val="both"/>
        <w:rPr>
          <w:rFonts w:ascii="Times New Roman" w:hAnsi="Times New Roman" w:cs="Times New Roman"/>
          <w:sz w:val="28"/>
          <w:szCs w:val="28"/>
        </w:rPr>
      </w:pPr>
      <w:r w:rsidRPr="006267F6">
        <w:rPr>
          <w:rFonts w:ascii="Times New Roman" w:hAnsi="Times New Roman" w:cs="Times New Roman"/>
          <w:sz w:val="28"/>
          <w:szCs w:val="28"/>
        </w:rPr>
        <w:t>6.1. Работник имеет право:</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 на заключение, изменение и расторжение трудового договора в порядке и на условиях, которые установлены Трудовым </w:t>
      </w:r>
      <w:hyperlink r:id="rId26" w:history="1">
        <w:r w:rsidRPr="006267F6">
          <w:rPr>
            <w:rFonts w:ascii="Times New Roman" w:hAnsi="Times New Roman" w:cs="Times New Roman"/>
            <w:sz w:val="28"/>
            <w:szCs w:val="28"/>
          </w:rPr>
          <w:t>кодексом</w:t>
        </w:r>
      </w:hyperlink>
      <w:r w:rsidRPr="006267F6">
        <w:rPr>
          <w:rFonts w:ascii="Times New Roman" w:hAnsi="Times New Roman" w:cs="Times New Roman"/>
          <w:sz w:val="28"/>
          <w:szCs w:val="28"/>
        </w:rPr>
        <w:t xml:space="preserve"> РФ, иными федеральными законами;</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предоставление ему работы, обусловленной трудовым договором;</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lastRenderedPageBreak/>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 подготовку и дополнительное профессиональное образование в порядке, установленном Трудовым </w:t>
      </w:r>
      <w:hyperlink r:id="rId27" w:history="1">
        <w:r w:rsidRPr="006267F6">
          <w:rPr>
            <w:rFonts w:ascii="Times New Roman" w:hAnsi="Times New Roman" w:cs="Times New Roman"/>
            <w:sz w:val="28"/>
            <w:szCs w:val="28"/>
          </w:rPr>
          <w:t>кодексом</w:t>
        </w:r>
      </w:hyperlink>
      <w:r w:rsidRPr="006267F6">
        <w:rPr>
          <w:rFonts w:ascii="Times New Roman" w:hAnsi="Times New Roman" w:cs="Times New Roman"/>
          <w:sz w:val="28"/>
          <w:szCs w:val="28"/>
        </w:rPr>
        <w:t xml:space="preserve"> РФ, иными федеральными законами;</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 участие в управлении организацией в предусмотренных Трудовым </w:t>
      </w:r>
      <w:hyperlink r:id="rId28" w:history="1">
        <w:r w:rsidRPr="006267F6">
          <w:rPr>
            <w:rFonts w:ascii="Times New Roman" w:hAnsi="Times New Roman" w:cs="Times New Roman"/>
            <w:sz w:val="28"/>
            <w:szCs w:val="28"/>
          </w:rPr>
          <w:t>кодексом</w:t>
        </w:r>
      </w:hyperlink>
      <w:r w:rsidRPr="006267F6">
        <w:rPr>
          <w:rFonts w:ascii="Times New Roman" w:hAnsi="Times New Roman" w:cs="Times New Roman"/>
          <w:sz w:val="28"/>
          <w:szCs w:val="28"/>
        </w:rPr>
        <w:t xml:space="preserve"> РФ, иными федеральными законами и коллективным договором (при его наличии) формах;</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защиту своих трудовых прав, свобод и законных интересов всеми не запрещенными законом способами;</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 разрешение индивидуальных и коллективных трудовых споров, включая право на забастовку, в порядке, установленном Трудовым </w:t>
      </w:r>
      <w:hyperlink r:id="rId29" w:history="1">
        <w:r w:rsidRPr="006267F6">
          <w:rPr>
            <w:rFonts w:ascii="Times New Roman" w:hAnsi="Times New Roman" w:cs="Times New Roman"/>
            <w:sz w:val="28"/>
            <w:szCs w:val="28"/>
          </w:rPr>
          <w:t>кодексом</w:t>
        </w:r>
      </w:hyperlink>
      <w:r w:rsidRPr="006267F6">
        <w:rPr>
          <w:rFonts w:ascii="Times New Roman" w:hAnsi="Times New Roman" w:cs="Times New Roman"/>
          <w:sz w:val="28"/>
          <w:szCs w:val="28"/>
        </w:rPr>
        <w:t xml:space="preserve"> РФ, иными федеральными законами;</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30" w:history="1">
        <w:r w:rsidRPr="006267F6">
          <w:rPr>
            <w:rFonts w:ascii="Times New Roman" w:hAnsi="Times New Roman" w:cs="Times New Roman"/>
            <w:sz w:val="28"/>
            <w:szCs w:val="28"/>
          </w:rPr>
          <w:t>кодексом</w:t>
        </w:r>
      </w:hyperlink>
      <w:r w:rsidRPr="006267F6">
        <w:rPr>
          <w:rFonts w:ascii="Times New Roman" w:hAnsi="Times New Roman" w:cs="Times New Roman"/>
          <w:sz w:val="28"/>
          <w:szCs w:val="28"/>
        </w:rPr>
        <w:t xml:space="preserve"> РФ, иными федеральными законами;</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обязательное социальное страхование в случаях, предусмотренных федеральными законами;</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реализацию иных прав, предусмотренных в трудовом законодательстве.</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6.2. Работник обязан:</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качественно и своевременно выполнять поручения, распоряжения, задания и указания своего непосредственного руководителя;</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соблюдать настоящие Правила;</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соблюдать трудовую дисциплину;</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выполнять установленные нормы труда;</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проходить обучение безопасн</w:t>
      </w:r>
      <w:r w:rsidR="002D6D93">
        <w:rPr>
          <w:rFonts w:ascii="Times New Roman" w:hAnsi="Times New Roman" w:cs="Times New Roman"/>
          <w:sz w:val="28"/>
          <w:szCs w:val="28"/>
        </w:rPr>
        <w:t xml:space="preserve">ым методам и приемам выполнения </w:t>
      </w:r>
      <w:r w:rsidRPr="006267F6">
        <w:rPr>
          <w:rFonts w:ascii="Times New Roman" w:hAnsi="Times New Roman" w:cs="Times New Roman"/>
          <w:sz w:val="28"/>
          <w:szCs w:val="28"/>
        </w:rPr>
        <w:t>работ</w:t>
      </w:r>
      <w:r w:rsidR="002D6D93">
        <w:rPr>
          <w:rFonts w:ascii="Times New Roman" w:hAnsi="Times New Roman" w:cs="Times New Roman"/>
          <w:sz w:val="28"/>
          <w:szCs w:val="28"/>
        </w:rPr>
        <w:t>,</w:t>
      </w:r>
      <w:r w:rsidRPr="006267F6">
        <w:rPr>
          <w:rFonts w:ascii="Times New Roman" w:hAnsi="Times New Roman" w:cs="Times New Roman"/>
          <w:sz w:val="28"/>
          <w:szCs w:val="28"/>
        </w:rPr>
        <w:t xml:space="preserve">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lastRenderedPageBreak/>
        <w:t>- соблюдать требования по охране труда и обеспечению безопасности труда;</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способствовать созданию благоприятной деловой атмосферы в коллективе;</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поддерживать свое рабочее место, оборудование и приспособления в исправном состоянии, порядке и чистоте;</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соблюдать установленный Работодателем порядок хранения документов, материальных и денежных ценностей;</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соблюдать установленные Работодателем требования:</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а) не использовать в личных целях инструменты, приспособления, технику и оборудование Работодателя;</w:t>
      </w:r>
    </w:p>
    <w:p w:rsidR="00963D50" w:rsidRPr="006267F6" w:rsidRDefault="00DD658C"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б</w:t>
      </w:r>
      <w:r w:rsidR="00963D50" w:rsidRPr="006267F6">
        <w:rPr>
          <w:rFonts w:ascii="Times New Roman" w:hAnsi="Times New Roman" w:cs="Times New Roman"/>
          <w:sz w:val="28"/>
          <w:szCs w:val="28"/>
        </w:rPr>
        <w:t>) не курить в помещениях офиса, вне оборудованных зон, предназначенных для этих целей;</w:t>
      </w:r>
    </w:p>
    <w:p w:rsidR="00963D50" w:rsidRPr="006267F6" w:rsidRDefault="00DD658C"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в</w:t>
      </w:r>
      <w:r w:rsidR="00963D50" w:rsidRPr="006267F6">
        <w:rPr>
          <w:rFonts w:ascii="Times New Roman" w:hAnsi="Times New Roman" w:cs="Times New Roman"/>
          <w:sz w:val="28"/>
          <w:szCs w:val="28"/>
        </w:rPr>
        <w:t>)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963D50" w:rsidRPr="006267F6" w:rsidRDefault="00DD658C"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г</w:t>
      </w:r>
      <w:r w:rsidR="00963D50" w:rsidRPr="006267F6">
        <w:rPr>
          <w:rFonts w:ascii="Times New Roman" w:hAnsi="Times New Roman" w:cs="Times New Roman"/>
          <w:sz w:val="28"/>
          <w:szCs w:val="28"/>
        </w:rPr>
        <w:t>) не разглашать информацию, ставшую ему известной в связи с исполнением трудовых обязанностей, в том числе не разглашать персональные данные других работников;</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E06D57" w:rsidRDefault="00963D50" w:rsidP="00E06D57">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6.3. Трудовые обязанности и права работников конкретизируются в трудовых договорах и должностных инструкциях.</w:t>
      </w:r>
    </w:p>
    <w:p w:rsidR="00785AD1" w:rsidRPr="006267F6" w:rsidRDefault="00785AD1" w:rsidP="00E06D57">
      <w:pPr>
        <w:pStyle w:val="ConsPlusNormal"/>
        <w:spacing w:before="200"/>
        <w:ind w:firstLine="540"/>
        <w:jc w:val="both"/>
        <w:rPr>
          <w:rFonts w:ascii="Times New Roman" w:hAnsi="Times New Roman" w:cs="Times New Roman"/>
          <w:sz w:val="28"/>
          <w:szCs w:val="28"/>
        </w:rPr>
      </w:pPr>
    </w:p>
    <w:p w:rsidR="00963D50" w:rsidRDefault="00963D50" w:rsidP="00963D50">
      <w:pPr>
        <w:pStyle w:val="ConsPlusNormal"/>
        <w:jc w:val="center"/>
        <w:outlineLvl w:val="0"/>
        <w:rPr>
          <w:rFonts w:ascii="Times New Roman" w:hAnsi="Times New Roman" w:cs="Times New Roman"/>
          <w:b/>
          <w:sz w:val="28"/>
          <w:szCs w:val="28"/>
        </w:rPr>
      </w:pPr>
      <w:r w:rsidRPr="00E06D57">
        <w:rPr>
          <w:rFonts w:ascii="Times New Roman" w:hAnsi="Times New Roman" w:cs="Times New Roman"/>
          <w:b/>
          <w:sz w:val="28"/>
          <w:szCs w:val="28"/>
        </w:rPr>
        <w:t>7. Рабочее время</w:t>
      </w:r>
    </w:p>
    <w:p w:rsidR="00E06D57" w:rsidRPr="00E06D57" w:rsidRDefault="00E06D57" w:rsidP="00963D50">
      <w:pPr>
        <w:pStyle w:val="ConsPlusNormal"/>
        <w:jc w:val="center"/>
        <w:outlineLvl w:val="0"/>
        <w:rPr>
          <w:rFonts w:ascii="Times New Roman" w:hAnsi="Times New Roman" w:cs="Times New Roman"/>
          <w:b/>
          <w:sz w:val="28"/>
          <w:szCs w:val="28"/>
        </w:rPr>
      </w:pPr>
    </w:p>
    <w:p w:rsidR="00963D50" w:rsidRPr="006267F6" w:rsidRDefault="00963D50" w:rsidP="00963D50">
      <w:pPr>
        <w:pStyle w:val="ConsPlusNormal"/>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7.1. Продолжительность рабочего времени работников </w:t>
      </w:r>
      <w:r w:rsidR="00EA65D2" w:rsidRPr="00EA65D2">
        <w:rPr>
          <w:rFonts w:ascii="Times New Roman" w:hAnsi="Times New Roman" w:cs="Times New Roman"/>
          <w:sz w:val="28"/>
          <w:szCs w:val="28"/>
        </w:rPr>
        <w:t>ГБУК «ОДНТ»</w:t>
      </w:r>
      <w:r w:rsidRPr="00EA65D2">
        <w:rPr>
          <w:rFonts w:ascii="Times New Roman" w:hAnsi="Times New Roman" w:cs="Times New Roman"/>
          <w:sz w:val="28"/>
          <w:szCs w:val="28"/>
        </w:rPr>
        <w:t xml:space="preserve"> </w:t>
      </w:r>
      <w:r w:rsidRPr="006267F6">
        <w:rPr>
          <w:rFonts w:ascii="Times New Roman" w:hAnsi="Times New Roman" w:cs="Times New Roman"/>
          <w:sz w:val="28"/>
          <w:szCs w:val="28"/>
        </w:rPr>
        <w:t>составляет 40 часов в неделю.</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7.1.1. Для работников с нормальной продолжительностью рабочего времени устанавливается следующий режим рабочего времени:</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пятидневная рабочая неделя с двумя выходными днями - субботой и воскресеньем;</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продолжительность ежедневной работы составляет 8 часов;</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время начала работы - 9.00, время окончания работы - 18.00;</w:t>
      </w:r>
    </w:p>
    <w:p w:rsidR="00963D50"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 перерыв для отдыха и питания продолжительностью один час с 13.00 до 14.00. </w:t>
      </w:r>
      <w:r w:rsidR="007D4226">
        <w:rPr>
          <w:rFonts w:ascii="Times New Roman" w:hAnsi="Times New Roman" w:cs="Times New Roman"/>
          <w:sz w:val="28"/>
          <w:szCs w:val="28"/>
        </w:rPr>
        <w:t>д</w:t>
      </w:r>
      <w:r w:rsidRPr="006267F6">
        <w:rPr>
          <w:rFonts w:ascii="Times New Roman" w:hAnsi="Times New Roman" w:cs="Times New Roman"/>
          <w:sz w:val="28"/>
          <w:szCs w:val="28"/>
        </w:rPr>
        <w:t xml:space="preserve">анный перерыв не включается в </w:t>
      </w:r>
      <w:r w:rsidR="007D4226">
        <w:rPr>
          <w:rFonts w:ascii="Times New Roman" w:hAnsi="Times New Roman" w:cs="Times New Roman"/>
          <w:sz w:val="28"/>
          <w:szCs w:val="28"/>
        </w:rPr>
        <w:t>рабочее время и не оплачивается;</w:t>
      </w:r>
    </w:p>
    <w:p w:rsidR="007D4226" w:rsidRDefault="007D4226" w:rsidP="00963D5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 ОДНТ устанавливаются специальные перерывы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рабочего времени дня, обусловленные спецификой работы с компьютером – 10 минут каждые полтора часа рабочего времени;</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7.1.2.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7.2. При приеме на работу сокращенная продолжительность рабочего времени устанавливается:</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для работников в возрасте до 16 лет - не более 24 часов в неделю (для получающих общее или среднее профессиональное образование и совмещающих в течение учебного года получение образования с работой, - не более 12 часов в неделю);</w:t>
      </w:r>
    </w:p>
    <w:p w:rsidR="00963D50" w:rsidRPr="006267F6" w:rsidRDefault="00963D50" w:rsidP="00963D50">
      <w:pPr>
        <w:pStyle w:val="ConsPlusNormal"/>
        <w:spacing w:before="200"/>
        <w:ind w:firstLine="540"/>
        <w:jc w:val="both"/>
        <w:rPr>
          <w:rFonts w:ascii="Times New Roman" w:hAnsi="Times New Roman" w:cs="Times New Roman"/>
          <w:sz w:val="28"/>
          <w:szCs w:val="28"/>
        </w:rPr>
      </w:pPr>
      <w:proofErr w:type="gramStart"/>
      <w:r w:rsidRPr="006267F6">
        <w:rPr>
          <w:rFonts w:ascii="Times New Roman" w:hAnsi="Times New Roman" w:cs="Times New Roman"/>
          <w:sz w:val="28"/>
          <w:szCs w:val="28"/>
        </w:rPr>
        <w:t>- для работников в возрасте от 16 до 18 лет - не более 35 часов в неделю (для получающих общее или среднее профессиональное образование и совмещающих в течение учебного года получение образования с работой, - не более 17,5 часа в неделю);</w:t>
      </w:r>
      <w:proofErr w:type="gramEnd"/>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для работников, являющихся инвалидами I или II группы, - не более 35 часов в неделю;</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для работников, условия труда на рабочих местах</w:t>
      </w:r>
      <w:r w:rsidR="002D6D93">
        <w:rPr>
          <w:rFonts w:ascii="Times New Roman" w:hAnsi="Times New Roman" w:cs="Times New Roman"/>
          <w:sz w:val="28"/>
          <w:szCs w:val="28"/>
        </w:rPr>
        <w:t>,</w:t>
      </w:r>
      <w:r w:rsidRPr="006267F6">
        <w:rPr>
          <w:rFonts w:ascii="Times New Roman" w:hAnsi="Times New Roman" w:cs="Times New Roman"/>
          <w:sz w:val="28"/>
          <w:szCs w:val="28"/>
        </w:rPr>
        <w:t xml:space="preserve">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 Режим неполного рабочего времени устанавливается как без ограничения срока, так и на любой согласованный Работодателем и Работником </w:t>
      </w:r>
      <w:r w:rsidRPr="006267F6">
        <w:rPr>
          <w:rFonts w:ascii="Times New Roman" w:hAnsi="Times New Roman" w:cs="Times New Roman"/>
          <w:sz w:val="28"/>
          <w:szCs w:val="28"/>
        </w:rPr>
        <w:lastRenderedPageBreak/>
        <w:t>срок.</w:t>
      </w:r>
    </w:p>
    <w:p w:rsidR="00963D50" w:rsidRPr="006267F6" w:rsidRDefault="00963D50" w:rsidP="00963D50">
      <w:pPr>
        <w:pStyle w:val="ConsPlusNormal"/>
        <w:spacing w:before="200"/>
        <w:ind w:firstLine="540"/>
        <w:jc w:val="both"/>
        <w:rPr>
          <w:rFonts w:ascii="Times New Roman" w:hAnsi="Times New Roman" w:cs="Times New Roman"/>
          <w:sz w:val="28"/>
          <w:szCs w:val="28"/>
        </w:rPr>
      </w:pPr>
      <w:bookmarkStart w:id="1" w:name="Par206"/>
      <w:bookmarkEnd w:id="1"/>
      <w:r w:rsidRPr="006267F6">
        <w:rPr>
          <w:rFonts w:ascii="Times New Roman" w:hAnsi="Times New Roman" w:cs="Times New Roman"/>
          <w:sz w:val="28"/>
          <w:szCs w:val="28"/>
        </w:rPr>
        <w:t>7.3.1. Работодатель обязан установить неполное рабочее время по просьбе работников следующим категориям работников:</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беременным женщинам;</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одному из родителей (опекуну, попечителю), имеющему ребенка в возрасте до 14 лет (ребенка-инвалида в возрасте до 18 лет);</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лицу, осуществляющему уход за больным членом семьи в соответствии с медицинским заключением, выданным в установленном порядке;</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7.3.2. Неполное рабочее время устанавливается на удобный для работников, указанных в </w:t>
      </w:r>
      <w:hyperlink w:anchor="Par206" w:tooltip="7.3.1. Работодатель обязан установить неполное рабочее время по просьбе работников следующим категориям работников:" w:history="1">
        <w:r w:rsidRPr="006267F6">
          <w:rPr>
            <w:rFonts w:ascii="Times New Roman" w:hAnsi="Times New Roman" w:cs="Times New Roman"/>
            <w:color w:val="0000FF"/>
            <w:sz w:val="28"/>
            <w:szCs w:val="28"/>
          </w:rPr>
          <w:t>п. 7.3.1</w:t>
        </w:r>
      </w:hyperlink>
      <w:r w:rsidRPr="006267F6">
        <w:rPr>
          <w:rFonts w:ascii="Times New Roman" w:hAnsi="Times New Roman" w:cs="Times New Roman"/>
          <w:sz w:val="28"/>
          <w:szCs w:val="28"/>
        </w:rPr>
        <w:t>, срок, но не более чем на период наличия обстоятельств, явившихся основанием для его обязательного установления. При этом измененный режим рабочего времени и времени отдыха (в том числе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работы у Работодателя.</w:t>
      </w:r>
    </w:p>
    <w:p w:rsidR="00963D50" w:rsidRPr="006267F6" w:rsidRDefault="00963D50" w:rsidP="00963D50">
      <w:pPr>
        <w:pStyle w:val="ConsPlusNormal"/>
        <w:spacing w:before="200"/>
        <w:ind w:firstLine="540"/>
        <w:jc w:val="both"/>
        <w:rPr>
          <w:rFonts w:ascii="Times New Roman" w:hAnsi="Times New Roman" w:cs="Times New Roman"/>
          <w:sz w:val="28"/>
          <w:szCs w:val="28"/>
        </w:rPr>
      </w:pPr>
      <w:bookmarkStart w:id="2" w:name="Par221"/>
      <w:bookmarkEnd w:id="2"/>
      <w:r w:rsidRPr="006267F6">
        <w:rPr>
          <w:rFonts w:ascii="Times New Roman" w:hAnsi="Times New Roman" w:cs="Times New Roman"/>
          <w:sz w:val="28"/>
          <w:szCs w:val="28"/>
        </w:rPr>
        <w:t>7.</w:t>
      </w:r>
      <w:r w:rsidR="00D81AC2">
        <w:rPr>
          <w:rFonts w:ascii="Times New Roman" w:hAnsi="Times New Roman" w:cs="Times New Roman"/>
          <w:sz w:val="28"/>
          <w:szCs w:val="28"/>
        </w:rPr>
        <w:t>4</w:t>
      </w:r>
      <w:r w:rsidRPr="006267F6">
        <w:rPr>
          <w:rFonts w:ascii="Times New Roman" w:hAnsi="Times New Roman" w:cs="Times New Roman"/>
          <w:sz w:val="28"/>
          <w:szCs w:val="28"/>
        </w:rPr>
        <w:t>. Для работников, работающих по совместительству, продолжительность рабочего дня не должна превышать четырех часов в день.</w:t>
      </w:r>
    </w:p>
    <w:p w:rsidR="00963D50" w:rsidRPr="006267F6" w:rsidRDefault="00D81AC2" w:rsidP="00963D50">
      <w:pPr>
        <w:pStyle w:val="ConsPlusNormal"/>
        <w:spacing w:before="200"/>
        <w:ind w:firstLine="540"/>
        <w:jc w:val="both"/>
        <w:rPr>
          <w:rFonts w:ascii="Times New Roman" w:hAnsi="Times New Roman" w:cs="Times New Roman"/>
          <w:sz w:val="28"/>
          <w:szCs w:val="28"/>
        </w:rPr>
      </w:pPr>
      <w:bookmarkStart w:id="3" w:name="Par222"/>
      <w:bookmarkEnd w:id="3"/>
      <w:r>
        <w:rPr>
          <w:rFonts w:ascii="Times New Roman" w:hAnsi="Times New Roman" w:cs="Times New Roman"/>
          <w:sz w:val="28"/>
          <w:szCs w:val="28"/>
        </w:rPr>
        <w:t>7.5.</w:t>
      </w:r>
      <w:r w:rsidR="00963D50" w:rsidRPr="006267F6">
        <w:rPr>
          <w:rFonts w:ascii="Times New Roman" w:hAnsi="Times New Roman" w:cs="Times New Roman"/>
          <w:sz w:val="28"/>
          <w:szCs w:val="28"/>
        </w:rPr>
        <w:t xml:space="preserve">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w:t>
      </w:r>
      <w:r w:rsidR="00963D50" w:rsidRPr="00CD179B">
        <w:rPr>
          <w:rFonts w:ascii="Times New Roman" w:hAnsi="Times New Roman" w:cs="Times New Roman"/>
          <w:sz w:val="28"/>
          <w:szCs w:val="28"/>
        </w:rPr>
        <w:t>другого учетного периода</w:t>
      </w:r>
      <w:r w:rsidR="00963D50" w:rsidRPr="006267F6">
        <w:rPr>
          <w:rFonts w:ascii="Times New Roman" w:hAnsi="Times New Roman" w:cs="Times New Roman"/>
          <w:sz w:val="28"/>
          <w:szCs w:val="28"/>
        </w:rPr>
        <w:t>)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7.5.</w:t>
      </w:r>
      <w:r w:rsidR="00D81AC2">
        <w:rPr>
          <w:rFonts w:ascii="Times New Roman" w:hAnsi="Times New Roman" w:cs="Times New Roman"/>
          <w:sz w:val="28"/>
          <w:szCs w:val="28"/>
        </w:rPr>
        <w:t>1</w:t>
      </w:r>
      <w:r w:rsidRPr="006267F6">
        <w:rPr>
          <w:rFonts w:ascii="Times New Roman" w:hAnsi="Times New Roman" w:cs="Times New Roman"/>
          <w:sz w:val="28"/>
          <w:szCs w:val="28"/>
        </w:rPr>
        <w:t xml:space="preserve">. Указанные в </w:t>
      </w:r>
      <w:hyperlink w:anchor="Par221" w:tooltip="7.5. Для работников, работающих по совместительству, продолжительность рабочего дня не должна превышать четырех часов в день." w:history="1">
        <w:r w:rsidRPr="006267F6">
          <w:rPr>
            <w:rFonts w:ascii="Times New Roman" w:hAnsi="Times New Roman" w:cs="Times New Roman"/>
            <w:sz w:val="28"/>
            <w:szCs w:val="28"/>
          </w:rPr>
          <w:t>п. п. 7.5</w:t>
        </w:r>
      </w:hyperlink>
      <w:r w:rsidRPr="006267F6">
        <w:rPr>
          <w:rFonts w:ascii="Times New Roman" w:hAnsi="Times New Roman" w:cs="Times New Roman"/>
          <w:sz w:val="28"/>
          <w:szCs w:val="28"/>
        </w:rPr>
        <w:t xml:space="preserve"> и </w:t>
      </w:r>
      <w:hyperlink w:anchor="Par222" w:tooltip="7.5.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 w:history="1">
        <w:r w:rsidRPr="006267F6">
          <w:rPr>
            <w:rFonts w:ascii="Times New Roman" w:hAnsi="Times New Roman" w:cs="Times New Roman"/>
            <w:sz w:val="28"/>
            <w:szCs w:val="28"/>
          </w:rPr>
          <w:t>7.5.1</w:t>
        </w:r>
      </w:hyperlink>
      <w:r w:rsidRPr="006267F6">
        <w:rPr>
          <w:rFonts w:ascii="Times New Roman" w:hAnsi="Times New Roman" w:cs="Times New Roman"/>
          <w:sz w:val="28"/>
          <w:szCs w:val="28"/>
        </w:rPr>
        <w:t xml:space="preserve"> ограничения продолжительности рабочего времени при работе по совместительству не применяются в следующих случаях:</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если по основному месту работы Работник приостановил работу в связи с задержкой выплаты заработной платы;</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если по основному месту работы Работник отстранен от работы в соответствии с медицинским заключением.</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7.6.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7.7. Работодатель имеет право привлекать Работника к работе за пределами продолжительности рабочего времени, установленной для данного Работника в </w:t>
      </w:r>
      <w:r w:rsidRPr="006267F6">
        <w:rPr>
          <w:rFonts w:ascii="Times New Roman" w:hAnsi="Times New Roman" w:cs="Times New Roman"/>
          <w:sz w:val="28"/>
          <w:szCs w:val="28"/>
        </w:rPr>
        <w:lastRenderedPageBreak/>
        <w:t>следующих случаях:</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при необходимости выполнить сверхурочную работу;</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если Работник работает на условиях ненормированного рабочего дня.</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7.7.1. Сверхурочная работа - работа, выполняемая Работником по инициативе </w:t>
      </w:r>
      <w:proofErr w:type="gramStart"/>
      <w:r w:rsidRPr="006267F6">
        <w:rPr>
          <w:rFonts w:ascii="Times New Roman" w:hAnsi="Times New Roman" w:cs="Times New Roman"/>
          <w:sz w:val="28"/>
          <w:szCs w:val="28"/>
        </w:rPr>
        <w:t>работодателя</w:t>
      </w:r>
      <w:proofErr w:type="gramEnd"/>
      <w:r w:rsidRPr="006267F6">
        <w:rPr>
          <w:rFonts w:ascii="Times New Roman" w:hAnsi="Times New Roman" w:cs="Times New Roman"/>
          <w:sz w:val="28"/>
          <w:szCs w:val="28"/>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Работодатель вправе привлекать Работника к сверхурочной работе без его согласия в следующих случаях:</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963D50" w:rsidRPr="006267F6" w:rsidRDefault="00963D50" w:rsidP="00963D50">
      <w:pPr>
        <w:pStyle w:val="ConsPlusNormal"/>
        <w:spacing w:before="200"/>
        <w:ind w:firstLine="540"/>
        <w:jc w:val="both"/>
        <w:rPr>
          <w:rFonts w:ascii="Times New Roman" w:hAnsi="Times New Roman" w:cs="Times New Roman"/>
          <w:sz w:val="28"/>
          <w:szCs w:val="28"/>
        </w:rPr>
      </w:pPr>
      <w:proofErr w:type="gramStart"/>
      <w:r w:rsidRPr="006267F6">
        <w:rPr>
          <w:rFonts w:ascii="Times New Roman" w:hAnsi="Times New Roman" w:cs="Times New Roman"/>
          <w:sz w:val="28"/>
          <w:szCs w:val="28"/>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7.7.2.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6267F6">
        <w:rPr>
          <w:rFonts w:ascii="Times New Roman" w:hAnsi="Times New Roman" w:cs="Times New Roman"/>
          <w:sz w:val="28"/>
          <w:szCs w:val="28"/>
        </w:rPr>
        <w:t>пределами</w:t>
      </w:r>
      <w:proofErr w:type="gramEnd"/>
      <w:r w:rsidRPr="006267F6">
        <w:rPr>
          <w:rFonts w:ascii="Times New Roman" w:hAnsi="Times New Roman" w:cs="Times New Roman"/>
          <w:sz w:val="28"/>
          <w:szCs w:val="28"/>
        </w:rPr>
        <w:t xml:space="preserve"> установленной для них продолжительности рабочего времени.</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а также продолжительность предоставляемого таким работникам ежегодного дополнительного оплачиваемого отпуска устанавливается в </w:t>
      </w:r>
      <w:hyperlink w:anchor="Par377" w:tooltip="Приложение 1" w:history="1">
        <w:r w:rsidRPr="006267F6">
          <w:rPr>
            <w:rFonts w:ascii="Times New Roman" w:hAnsi="Times New Roman" w:cs="Times New Roman"/>
            <w:sz w:val="28"/>
            <w:szCs w:val="28"/>
          </w:rPr>
          <w:t>Приложении N 1</w:t>
        </w:r>
      </w:hyperlink>
      <w:r w:rsidRPr="006267F6">
        <w:rPr>
          <w:rFonts w:ascii="Times New Roman" w:hAnsi="Times New Roman" w:cs="Times New Roman"/>
          <w:sz w:val="28"/>
          <w:szCs w:val="28"/>
        </w:rPr>
        <w:t xml:space="preserve"> к настоящим Правилам.</w:t>
      </w:r>
    </w:p>
    <w:p w:rsidR="003820EF" w:rsidRDefault="00963D50" w:rsidP="003820EF">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Ненормированный рабочий день для работников, работающих на условиях неполного рабочего времени, устанавливается только при наличии в трудовом договоре условия о неполной рабочей недел</w:t>
      </w:r>
      <w:r w:rsidR="00BA6B94" w:rsidRPr="006267F6">
        <w:rPr>
          <w:rFonts w:ascii="Times New Roman" w:hAnsi="Times New Roman" w:cs="Times New Roman"/>
          <w:sz w:val="28"/>
          <w:szCs w:val="28"/>
        </w:rPr>
        <w:t>е с полным рабочим днем</w:t>
      </w:r>
      <w:r w:rsidRPr="006267F6">
        <w:rPr>
          <w:rFonts w:ascii="Times New Roman" w:hAnsi="Times New Roman" w:cs="Times New Roman"/>
          <w:sz w:val="28"/>
          <w:szCs w:val="28"/>
        </w:rPr>
        <w:t>.</w:t>
      </w:r>
    </w:p>
    <w:p w:rsidR="003820EF" w:rsidRPr="003820EF" w:rsidRDefault="003820EF" w:rsidP="003820EF">
      <w:pPr>
        <w:pStyle w:val="ConsPlusNormal"/>
        <w:spacing w:before="200"/>
        <w:ind w:firstLine="540"/>
        <w:jc w:val="both"/>
        <w:rPr>
          <w:rFonts w:ascii="Times New Roman" w:hAnsi="Times New Roman" w:cs="Times New Roman"/>
          <w:sz w:val="28"/>
          <w:szCs w:val="28"/>
        </w:rPr>
      </w:pPr>
    </w:p>
    <w:p w:rsidR="003820EF" w:rsidRPr="00502355" w:rsidRDefault="003820EF" w:rsidP="003820EF">
      <w:pPr>
        <w:pStyle w:val="21"/>
        <w:numPr>
          <w:ilvl w:val="2"/>
          <w:numId w:val="3"/>
        </w:numPr>
        <w:shd w:val="clear" w:color="auto" w:fill="auto"/>
        <w:tabs>
          <w:tab w:val="left" w:pos="0"/>
        </w:tabs>
        <w:spacing w:before="0" w:line="317" w:lineRule="exact"/>
        <w:jc w:val="both"/>
        <w:rPr>
          <w:rStyle w:val="20"/>
        </w:rPr>
      </w:pPr>
      <w:r>
        <w:rPr>
          <w:rStyle w:val="20"/>
          <w:color w:val="000000"/>
        </w:rPr>
        <w:t xml:space="preserve">Работа в выходной или нерабочий праздничный день оплачивается не менее </w:t>
      </w:r>
      <w:r>
        <w:rPr>
          <w:rStyle w:val="20"/>
          <w:color w:val="000000"/>
        </w:rPr>
        <w:lastRenderedPageBreak/>
        <w:t>чем в двойном размере:</w:t>
      </w:r>
    </w:p>
    <w:p w:rsidR="003820EF" w:rsidRDefault="003820EF" w:rsidP="003820EF">
      <w:pPr>
        <w:pStyle w:val="21"/>
        <w:shd w:val="clear" w:color="auto" w:fill="auto"/>
        <w:tabs>
          <w:tab w:val="left" w:pos="0"/>
        </w:tabs>
        <w:spacing w:before="0" w:line="317" w:lineRule="exact"/>
        <w:ind w:firstLine="0"/>
        <w:jc w:val="both"/>
        <w:rPr>
          <w:rStyle w:val="20"/>
          <w:color w:val="000000"/>
        </w:rPr>
      </w:pPr>
      <w:proofErr w:type="gramStart"/>
      <w:r>
        <w:rPr>
          <w:rStyle w:val="20"/>
          <w:color w:val="000000"/>
        </w:rPr>
        <w:t>- 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Pr>
          <w:rStyle w:val="20"/>
          <w:color w:val="000000"/>
        </w:rPr>
        <w:t xml:space="preserve"> работы) сверх оклада (должностного оклада), если работа производилась сверх месячной нормы рабочего времени.</w:t>
      </w:r>
    </w:p>
    <w:p w:rsidR="003820EF" w:rsidRDefault="003820EF" w:rsidP="003820EF">
      <w:pPr>
        <w:pStyle w:val="21"/>
        <w:shd w:val="clear" w:color="auto" w:fill="auto"/>
        <w:tabs>
          <w:tab w:val="left" w:pos="0"/>
        </w:tabs>
        <w:spacing w:before="0" w:line="317" w:lineRule="exact"/>
        <w:ind w:firstLine="0"/>
        <w:jc w:val="both"/>
        <w:rPr>
          <w:rStyle w:val="20"/>
          <w:color w:val="000000"/>
        </w:rPr>
      </w:pPr>
      <w:r>
        <w:rPr>
          <w:rStyle w:val="20"/>
          <w:color w:val="000000"/>
        </w:rPr>
        <w:tab/>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3820EF" w:rsidRPr="00A441CF" w:rsidRDefault="003820EF" w:rsidP="003820EF">
      <w:pPr>
        <w:pStyle w:val="21"/>
        <w:shd w:val="clear" w:color="auto" w:fill="auto"/>
        <w:tabs>
          <w:tab w:val="left" w:pos="0"/>
        </w:tabs>
        <w:spacing w:before="0" w:line="317" w:lineRule="exact"/>
        <w:ind w:firstLine="0"/>
        <w:jc w:val="both"/>
        <w:rPr>
          <w:i/>
        </w:rPr>
      </w:pPr>
      <w:proofErr w:type="gramStart"/>
      <w:r w:rsidRPr="00A441CF">
        <w:rPr>
          <w:rStyle w:val="20"/>
          <w:i/>
          <w:color w:val="000000"/>
        </w:rPr>
        <w:t>с</w:t>
      </w:r>
      <w:proofErr w:type="gramEnd"/>
      <w:r w:rsidRPr="00A441CF">
        <w:rPr>
          <w:rStyle w:val="20"/>
          <w:i/>
          <w:color w:val="000000"/>
        </w:rPr>
        <w:t xml:space="preserve">т. 153, «Трудовой кодекс Российской Федерации» от 30.12.2001 № 197-ФЗ (ред. </w:t>
      </w:r>
      <w:r>
        <w:rPr>
          <w:rStyle w:val="20"/>
          <w:i/>
          <w:color w:val="000000"/>
        </w:rPr>
        <w:t>о</w:t>
      </w:r>
      <w:r w:rsidRPr="00A441CF">
        <w:rPr>
          <w:rStyle w:val="20"/>
          <w:i/>
          <w:color w:val="000000"/>
        </w:rPr>
        <w:t>т 01.07.2017)</w:t>
      </w:r>
    </w:p>
    <w:p w:rsidR="003820EF" w:rsidRDefault="003820EF" w:rsidP="003820EF">
      <w:pPr>
        <w:pStyle w:val="21"/>
        <w:shd w:val="clear" w:color="auto" w:fill="auto"/>
        <w:tabs>
          <w:tab w:val="left" w:pos="426"/>
        </w:tabs>
        <w:spacing w:before="0" w:line="317" w:lineRule="exact"/>
        <w:ind w:firstLine="0"/>
        <w:jc w:val="both"/>
      </w:pPr>
      <w:r>
        <w:rPr>
          <w:rStyle w:val="20"/>
          <w:color w:val="000000"/>
        </w:rPr>
        <w:t>7.7.4. Работа в нерабочий праздничный день</w:t>
      </w:r>
      <w:r>
        <w:rPr>
          <w:rStyle w:val="20"/>
          <w:color w:val="000000"/>
          <w:vertAlign w:val="subscript"/>
        </w:rPr>
        <w:t xml:space="preserve"> </w:t>
      </w:r>
      <w:r>
        <w:rPr>
          <w:rStyle w:val="20"/>
          <w:color w:val="000000"/>
        </w:rPr>
        <w:t xml:space="preserve">или в выходной день оформляется </w:t>
      </w:r>
      <w:r>
        <w:rPr>
          <w:rStyle w:val="24"/>
          <w:color w:val="000000"/>
        </w:rPr>
        <w:t xml:space="preserve">Приказом </w:t>
      </w:r>
      <w:r>
        <w:rPr>
          <w:rStyle w:val="20"/>
          <w:color w:val="000000"/>
        </w:rPr>
        <w:t>директора. В Приказе, по предварительному согласованию с работни</w:t>
      </w:r>
      <w:r>
        <w:rPr>
          <w:rStyle w:val="20"/>
          <w:color w:val="000000"/>
        </w:rPr>
        <w:softHyphen/>
      </w:r>
      <w:r>
        <w:rPr>
          <w:rStyle w:val="24"/>
          <w:color w:val="000000"/>
        </w:rPr>
        <w:t xml:space="preserve">ком </w:t>
      </w:r>
      <w:r>
        <w:rPr>
          <w:rStyle w:val="20"/>
          <w:color w:val="000000"/>
        </w:rPr>
        <w:t>определяется по желанию работника либо оплата отработанных часов в двой</w:t>
      </w:r>
      <w:r>
        <w:rPr>
          <w:rStyle w:val="20"/>
          <w:color w:val="000000"/>
        </w:rPr>
        <w:softHyphen/>
        <w:t>ном размере в соответствии со ст.153 ТК РФ, либо время предоставления другого дня отдыха (отгула).</w:t>
      </w:r>
    </w:p>
    <w:p w:rsidR="003820EF" w:rsidRPr="003820EF" w:rsidRDefault="003820EF" w:rsidP="003820EF">
      <w:pPr>
        <w:pStyle w:val="21"/>
        <w:shd w:val="clear" w:color="auto" w:fill="auto"/>
        <w:tabs>
          <w:tab w:val="left" w:pos="567"/>
        </w:tabs>
        <w:spacing w:before="0" w:line="317" w:lineRule="exact"/>
        <w:ind w:firstLine="0"/>
        <w:jc w:val="both"/>
        <w:rPr>
          <w:rFonts w:cs="Times New Roman"/>
          <w:szCs w:val="28"/>
          <w:shd w:val="clear" w:color="auto" w:fill="FFFFFF"/>
        </w:rPr>
      </w:pPr>
      <w:r>
        <w:rPr>
          <w:rStyle w:val="20"/>
        </w:rPr>
        <w:t xml:space="preserve">7.7.5. </w:t>
      </w:r>
      <w:r w:rsidRPr="00C463CF">
        <w:rPr>
          <w:rStyle w:val="20"/>
        </w:rPr>
        <w:t xml:space="preserve">На основании статьи 95 ТК РФ </w:t>
      </w:r>
      <w:r w:rsidRPr="00C463CF">
        <w:rPr>
          <w:rStyle w:val="24"/>
        </w:rPr>
        <w:t>продолжительность рабочего дня, непосредственно предшествующих нерабочему праздничному дню, уменьшается на один час.</w:t>
      </w:r>
    </w:p>
    <w:p w:rsidR="00963D50" w:rsidRPr="006267F6" w:rsidRDefault="003820EF" w:rsidP="00963D5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7.8. </w:t>
      </w:r>
      <w:r w:rsidR="00963D50" w:rsidRPr="006267F6">
        <w:rPr>
          <w:rFonts w:ascii="Times New Roman" w:hAnsi="Times New Roman" w:cs="Times New Roman"/>
          <w:sz w:val="28"/>
          <w:szCs w:val="28"/>
        </w:rPr>
        <w:t>Работодатель ведет учет времени, фактически отработанного каждым работником, в табеле учета рабочего времени.</w:t>
      </w:r>
    </w:p>
    <w:p w:rsidR="00963D50" w:rsidRPr="006267F6" w:rsidRDefault="00963D50" w:rsidP="00963D50">
      <w:pPr>
        <w:pStyle w:val="ConsPlusNormal"/>
        <w:jc w:val="both"/>
        <w:rPr>
          <w:rFonts w:ascii="Times New Roman" w:hAnsi="Times New Roman" w:cs="Times New Roman"/>
          <w:sz w:val="28"/>
          <w:szCs w:val="28"/>
        </w:rPr>
      </w:pPr>
    </w:p>
    <w:p w:rsidR="00963D50" w:rsidRDefault="00963D50" w:rsidP="00963D50">
      <w:pPr>
        <w:pStyle w:val="ConsPlusNormal"/>
        <w:jc w:val="center"/>
        <w:outlineLvl w:val="0"/>
        <w:rPr>
          <w:rFonts w:ascii="Times New Roman" w:hAnsi="Times New Roman" w:cs="Times New Roman"/>
          <w:b/>
          <w:sz w:val="28"/>
          <w:szCs w:val="28"/>
        </w:rPr>
      </w:pPr>
      <w:r w:rsidRPr="002D6D93">
        <w:rPr>
          <w:rFonts w:ascii="Times New Roman" w:hAnsi="Times New Roman" w:cs="Times New Roman"/>
          <w:b/>
          <w:sz w:val="28"/>
          <w:szCs w:val="28"/>
        </w:rPr>
        <w:t>8. Время отдыха</w:t>
      </w:r>
    </w:p>
    <w:p w:rsidR="00E06D57" w:rsidRPr="002D6D93" w:rsidRDefault="00E06D57" w:rsidP="00963D50">
      <w:pPr>
        <w:pStyle w:val="ConsPlusNormal"/>
        <w:jc w:val="center"/>
        <w:outlineLvl w:val="0"/>
        <w:rPr>
          <w:rFonts w:ascii="Times New Roman" w:hAnsi="Times New Roman" w:cs="Times New Roman"/>
          <w:b/>
          <w:sz w:val="28"/>
          <w:szCs w:val="28"/>
        </w:rPr>
      </w:pPr>
    </w:p>
    <w:p w:rsidR="00963D50" w:rsidRPr="006267F6" w:rsidRDefault="00963D50" w:rsidP="00963D50">
      <w:pPr>
        <w:pStyle w:val="ConsPlusNormal"/>
        <w:ind w:firstLine="540"/>
        <w:jc w:val="both"/>
        <w:rPr>
          <w:rFonts w:ascii="Times New Roman" w:hAnsi="Times New Roman" w:cs="Times New Roman"/>
          <w:sz w:val="28"/>
          <w:szCs w:val="28"/>
        </w:rPr>
      </w:pPr>
      <w:r w:rsidRPr="006267F6">
        <w:rPr>
          <w:rFonts w:ascii="Times New Roman" w:hAnsi="Times New Roman" w:cs="Times New Roman"/>
          <w:sz w:val="28"/>
          <w:szCs w:val="28"/>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r w:rsidR="003820EF">
        <w:rPr>
          <w:rFonts w:ascii="Times New Roman" w:hAnsi="Times New Roman" w:cs="Times New Roman"/>
          <w:sz w:val="28"/>
          <w:szCs w:val="28"/>
        </w:rPr>
        <w:t xml:space="preserve"> Виды времени отдыха установлены ст.107 Трудового кодекса РФ.</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8.2. Видами времени отдыха являются:</w:t>
      </w:r>
    </w:p>
    <w:p w:rsidR="00963D50" w:rsidRPr="006267F6" w:rsidRDefault="00963D50" w:rsidP="00BA6B94">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переры</w:t>
      </w:r>
      <w:r w:rsidR="00BA6B94" w:rsidRPr="006267F6">
        <w:rPr>
          <w:rFonts w:ascii="Times New Roman" w:hAnsi="Times New Roman" w:cs="Times New Roman"/>
          <w:sz w:val="28"/>
          <w:szCs w:val="28"/>
        </w:rPr>
        <w:t>вы в течение рабочего дня</w:t>
      </w:r>
      <w:r w:rsidRPr="006267F6">
        <w:rPr>
          <w:rFonts w:ascii="Times New Roman" w:hAnsi="Times New Roman" w:cs="Times New Roman"/>
          <w:sz w:val="28"/>
          <w:szCs w:val="28"/>
        </w:rPr>
        <w:t>;</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выходные дни (еженедельный непрерывный отдых);</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нерабочие праздничные дни;</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отпуска.</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8.3. Работникам предоставляется следующее время отдыха:</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1) перерыв для отдыха и питания продолжительностью один час с 13.00 до 14.00 в течение рабочего дня;</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2) два выходных дня - суббота, воскресенье;</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3) нерабочие праздничные дни:</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lastRenderedPageBreak/>
        <w:t>- 1, 2, 3, 4, 5, 6 и 8 января - Новогодние каникулы;</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- 7 января - Рождество Христово;</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- 23 февраля - День защитника Отечества;</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- 8 марта - Международный женский день;</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- 1 мая - Праздник Весны и Труда;</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- 9 мая - День Победы;</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- 12 июня - День России;</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- 4 ноября - День народного единства;</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4) ежегодные отпуска с сохранением места работы (должности) и среднего заработка.</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8.3.2. Если продолжительность ежедневной работы Работника не превышает 4 часов, перерыв для отдыха и питания такому Работнику не предоставляется, если иное не предусмотрено трудовым договором.</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8.4.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женщинам - перед отпуском по беременности и родам или непосредственно после него;</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работникам в возрасте до восемнадцати лет;</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работникам, усыновившим ребенка (детей) в возрасте до трех месяцев;</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совместителям одновременно с ежегодным оплачиваемым отпуском по основному месту работы;</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в других случаях, предусмотренных федеральными законами.</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lastRenderedPageBreak/>
        <w:t xml:space="preserve">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w:t>
      </w:r>
      <w:r w:rsidR="00BA6B94" w:rsidRPr="006267F6">
        <w:rPr>
          <w:rFonts w:ascii="Times New Roman" w:hAnsi="Times New Roman" w:cs="Times New Roman"/>
          <w:sz w:val="28"/>
          <w:szCs w:val="28"/>
        </w:rPr>
        <w:t>совета органа общественной самодеятельности</w:t>
      </w:r>
      <w:r w:rsidRPr="006267F6">
        <w:rPr>
          <w:rFonts w:ascii="Times New Roman" w:hAnsi="Times New Roman" w:cs="Times New Roman"/>
          <w:sz w:val="28"/>
          <w:szCs w:val="28"/>
        </w:rPr>
        <w:t xml:space="preserve"> не </w:t>
      </w:r>
      <w:proofErr w:type="gramStart"/>
      <w:r w:rsidRPr="006267F6">
        <w:rPr>
          <w:rFonts w:ascii="Times New Roman" w:hAnsi="Times New Roman" w:cs="Times New Roman"/>
          <w:sz w:val="28"/>
          <w:szCs w:val="28"/>
        </w:rPr>
        <w:t>позднее</w:t>
      </w:r>
      <w:proofErr w:type="gramEnd"/>
      <w:r w:rsidRPr="006267F6">
        <w:rPr>
          <w:rFonts w:ascii="Times New Roman" w:hAnsi="Times New Roman" w:cs="Times New Roman"/>
          <w:sz w:val="28"/>
          <w:szCs w:val="28"/>
        </w:rPr>
        <w:t xml:space="preserve"> чем за две недели до наступления календарного года в порядке, установленном Трудовым </w:t>
      </w:r>
      <w:hyperlink r:id="rId31" w:history="1">
        <w:r w:rsidRPr="006267F6">
          <w:rPr>
            <w:rFonts w:ascii="Times New Roman" w:hAnsi="Times New Roman" w:cs="Times New Roman"/>
            <w:sz w:val="28"/>
            <w:szCs w:val="28"/>
          </w:rPr>
          <w:t>кодексом</w:t>
        </w:r>
      </w:hyperlink>
      <w:r w:rsidRPr="006267F6">
        <w:rPr>
          <w:rFonts w:ascii="Times New Roman" w:hAnsi="Times New Roman" w:cs="Times New Roman"/>
          <w:sz w:val="28"/>
          <w:szCs w:val="28"/>
        </w:rPr>
        <w:t xml:space="preserve"> РФ.</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8.4.4. Отдельным категориям работников в случаях, предусмотренных Трудовым </w:t>
      </w:r>
      <w:hyperlink r:id="rId32" w:history="1">
        <w:r w:rsidRPr="006267F6">
          <w:rPr>
            <w:rFonts w:ascii="Times New Roman" w:hAnsi="Times New Roman" w:cs="Times New Roman"/>
            <w:sz w:val="28"/>
            <w:szCs w:val="28"/>
          </w:rPr>
          <w:t>кодексом</w:t>
        </w:r>
      </w:hyperlink>
      <w:r w:rsidRPr="006267F6">
        <w:rPr>
          <w:rFonts w:ascii="Times New Roman" w:hAnsi="Times New Roman" w:cs="Times New Roman"/>
          <w:sz w:val="28"/>
          <w:szCs w:val="28"/>
        </w:rPr>
        <w:t xml:space="preserve"> РФ и иными федеральными законами, ежегодный оплачиваемый отпуск предоставляется по их желанию в удобное для них время.</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8.5. О времени начала отпуска Работник должен быть извещен под подпись не </w:t>
      </w:r>
      <w:proofErr w:type="gramStart"/>
      <w:r w:rsidRPr="006267F6">
        <w:rPr>
          <w:rFonts w:ascii="Times New Roman" w:hAnsi="Times New Roman" w:cs="Times New Roman"/>
          <w:sz w:val="28"/>
          <w:szCs w:val="28"/>
        </w:rPr>
        <w:t>позднее</w:t>
      </w:r>
      <w:proofErr w:type="gramEnd"/>
      <w:r w:rsidRPr="006267F6">
        <w:rPr>
          <w:rFonts w:ascii="Times New Roman" w:hAnsi="Times New Roman" w:cs="Times New Roman"/>
          <w:sz w:val="28"/>
          <w:szCs w:val="28"/>
        </w:rPr>
        <w:t xml:space="preserve"> чем за две недели до его начала.</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w:t>
      </w:r>
      <w:proofErr w:type="gramStart"/>
      <w:r w:rsidRPr="006267F6">
        <w:rPr>
          <w:rFonts w:ascii="Times New Roman" w:hAnsi="Times New Roman" w:cs="Times New Roman"/>
          <w:sz w:val="28"/>
          <w:szCs w:val="28"/>
        </w:rPr>
        <w:t>позднее</w:t>
      </w:r>
      <w:proofErr w:type="gramEnd"/>
      <w:r w:rsidRPr="006267F6">
        <w:rPr>
          <w:rFonts w:ascii="Times New Roman" w:hAnsi="Times New Roman" w:cs="Times New Roman"/>
          <w:sz w:val="28"/>
          <w:szCs w:val="28"/>
        </w:rPr>
        <w:t xml:space="preserve"> чем за две недели до предполагаемого отпуска. Изменение сроков предоставления отпуска в этом случае производится по соглашению сторон.</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8.7.1. Работодатель обязан на основании письменного заявления Работника предоставить отпуск без сохранения заработной платы:</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участникам Великой Отечественной войны - до 35 календарных дней в году;</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работающим пенсионерам по старости (по возрасту) - до 14 календарных дней в году;</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работающим инвалидам - до 60 календарных дней в году;</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работникам в случаях рождения ребенка, регистрации брака, смерти близких родственников - до пяти календарных дней;</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 в других случаях, предусмотренных Трудовым </w:t>
      </w:r>
      <w:hyperlink r:id="rId33" w:history="1">
        <w:r w:rsidRPr="006267F6">
          <w:rPr>
            <w:rFonts w:ascii="Times New Roman" w:hAnsi="Times New Roman" w:cs="Times New Roman"/>
            <w:sz w:val="28"/>
            <w:szCs w:val="28"/>
          </w:rPr>
          <w:t>кодексом</w:t>
        </w:r>
      </w:hyperlink>
      <w:r w:rsidRPr="006267F6">
        <w:rPr>
          <w:rFonts w:ascii="Times New Roman" w:hAnsi="Times New Roman" w:cs="Times New Roman"/>
          <w:sz w:val="28"/>
          <w:szCs w:val="28"/>
        </w:rPr>
        <w:t xml:space="preserve"> РФ, иными федеральными законами, коллективным договором (при его наличии).</w:t>
      </w:r>
    </w:p>
    <w:p w:rsidR="003820EF" w:rsidRDefault="00963D50" w:rsidP="003820EF">
      <w:pPr>
        <w:pStyle w:val="21"/>
        <w:shd w:val="clear" w:color="auto" w:fill="auto"/>
        <w:spacing w:before="0" w:line="317" w:lineRule="exact"/>
        <w:ind w:firstLine="0"/>
        <w:jc w:val="both"/>
        <w:rPr>
          <w:rFonts w:cs="Times New Roman"/>
          <w:szCs w:val="28"/>
        </w:rPr>
      </w:pPr>
      <w:r w:rsidRPr="006267F6">
        <w:rPr>
          <w:rFonts w:cs="Times New Roman"/>
          <w:szCs w:val="28"/>
        </w:rPr>
        <w:t xml:space="preserve">8.8. Работникам, работающим в режиме ненормированного рабочего дня, предоставляется ежегодный дополнительный оплачиваемый отпуск продолжительностью от 3 до </w:t>
      </w:r>
      <w:r w:rsidR="00BA6B94" w:rsidRPr="006267F6">
        <w:rPr>
          <w:rFonts w:cs="Times New Roman"/>
          <w:szCs w:val="28"/>
        </w:rPr>
        <w:t>6</w:t>
      </w:r>
      <w:r w:rsidRPr="006267F6">
        <w:rPr>
          <w:rFonts w:cs="Times New Roman"/>
          <w:szCs w:val="28"/>
        </w:rPr>
        <w:t xml:space="preserve"> календарных дней в зависимости от занимаемой </w:t>
      </w:r>
      <w:r w:rsidRPr="006267F6">
        <w:rPr>
          <w:rFonts w:cs="Times New Roman"/>
          <w:szCs w:val="28"/>
        </w:rPr>
        <w:lastRenderedPageBreak/>
        <w:t xml:space="preserve">должности. Перечень должностей и конкретная продолжительность дополнительного оплачиваемого отпуска установлены в </w:t>
      </w:r>
      <w:hyperlink w:anchor="Par377" w:tooltip="Приложение 1" w:history="1">
        <w:r w:rsidRPr="006267F6">
          <w:rPr>
            <w:rFonts w:cs="Times New Roman"/>
            <w:szCs w:val="28"/>
          </w:rPr>
          <w:t>Приложении N 1</w:t>
        </w:r>
      </w:hyperlink>
      <w:r w:rsidRPr="006267F6">
        <w:rPr>
          <w:rFonts w:cs="Times New Roman"/>
          <w:szCs w:val="28"/>
        </w:rPr>
        <w:t xml:space="preserve"> к настоящим Правилам, условия и порядок предоставления такого отпуска устанавливаются в Положении о ненормированном рабочем дне.</w:t>
      </w:r>
      <w:r w:rsidR="003820EF">
        <w:rPr>
          <w:rFonts w:cs="Times New Roman"/>
          <w:szCs w:val="28"/>
        </w:rPr>
        <w:t xml:space="preserve"> </w:t>
      </w:r>
    </w:p>
    <w:p w:rsidR="003820EF" w:rsidRPr="001226B9" w:rsidRDefault="003820EF" w:rsidP="003820EF">
      <w:pPr>
        <w:pStyle w:val="21"/>
        <w:shd w:val="clear" w:color="auto" w:fill="auto"/>
        <w:spacing w:before="0" w:line="317" w:lineRule="exact"/>
        <w:ind w:firstLine="0"/>
        <w:jc w:val="both"/>
        <w:rPr>
          <w:i/>
        </w:rPr>
      </w:pPr>
      <w:proofErr w:type="gramStart"/>
      <w:r>
        <w:rPr>
          <w:i/>
        </w:rPr>
        <w:t>с</w:t>
      </w:r>
      <w:proofErr w:type="gramEnd"/>
      <w:r>
        <w:rPr>
          <w:i/>
        </w:rPr>
        <w:t>т.101.ст.119, «Трудовой кодекс Российской Федерации» от 30.12.2001 № 197-ФЗ (ред. от 01.07.2017)</w:t>
      </w:r>
    </w:p>
    <w:p w:rsidR="00963D50" w:rsidRPr="006267F6" w:rsidRDefault="00963D50" w:rsidP="00963D50">
      <w:pPr>
        <w:pStyle w:val="ConsPlusNormal"/>
        <w:jc w:val="both"/>
        <w:rPr>
          <w:rFonts w:ascii="Times New Roman" w:hAnsi="Times New Roman" w:cs="Times New Roman"/>
          <w:sz w:val="28"/>
          <w:szCs w:val="28"/>
        </w:rPr>
      </w:pPr>
    </w:p>
    <w:p w:rsidR="00963D50" w:rsidRDefault="00963D50" w:rsidP="00963D50">
      <w:pPr>
        <w:pStyle w:val="ConsPlusNormal"/>
        <w:jc w:val="center"/>
        <w:outlineLvl w:val="0"/>
        <w:rPr>
          <w:rFonts w:ascii="Times New Roman" w:hAnsi="Times New Roman" w:cs="Times New Roman"/>
          <w:b/>
          <w:sz w:val="28"/>
          <w:szCs w:val="28"/>
        </w:rPr>
      </w:pPr>
      <w:r w:rsidRPr="002D6D93">
        <w:rPr>
          <w:rFonts w:ascii="Times New Roman" w:hAnsi="Times New Roman" w:cs="Times New Roman"/>
          <w:b/>
          <w:sz w:val="28"/>
          <w:szCs w:val="28"/>
        </w:rPr>
        <w:t>9. Оплата труда</w:t>
      </w:r>
    </w:p>
    <w:p w:rsidR="00E06D57" w:rsidRPr="002D6D93" w:rsidRDefault="00E06D57" w:rsidP="00963D50">
      <w:pPr>
        <w:pStyle w:val="ConsPlusNormal"/>
        <w:jc w:val="center"/>
        <w:outlineLvl w:val="0"/>
        <w:rPr>
          <w:rFonts w:ascii="Times New Roman" w:hAnsi="Times New Roman" w:cs="Times New Roman"/>
          <w:b/>
          <w:sz w:val="28"/>
          <w:szCs w:val="28"/>
        </w:rPr>
      </w:pPr>
    </w:p>
    <w:p w:rsidR="00963D50" w:rsidRPr="006267F6" w:rsidRDefault="00963D50" w:rsidP="00963D50">
      <w:pPr>
        <w:pStyle w:val="ConsPlusNormal"/>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9.1. </w:t>
      </w:r>
      <w:proofErr w:type="gramStart"/>
      <w:r w:rsidRPr="006267F6">
        <w:rPr>
          <w:rFonts w:ascii="Times New Roman" w:hAnsi="Times New Roman" w:cs="Times New Roman"/>
          <w:sz w:val="28"/>
          <w:szCs w:val="28"/>
        </w:rPr>
        <w:t>Заработная плата Работника, в соответствии с действующей у Работодателя системой оплаты труда, закрепленной в Положении об оплате труда, состоит из должностного оклада</w:t>
      </w:r>
      <w:r w:rsidR="009E2A47">
        <w:rPr>
          <w:rFonts w:ascii="Times New Roman" w:hAnsi="Times New Roman" w:cs="Times New Roman"/>
          <w:sz w:val="28"/>
          <w:szCs w:val="28"/>
        </w:rPr>
        <w:t>, персонального коэф</w:t>
      </w:r>
      <w:r w:rsidR="007D4226">
        <w:rPr>
          <w:rFonts w:ascii="Times New Roman" w:hAnsi="Times New Roman" w:cs="Times New Roman"/>
          <w:sz w:val="28"/>
          <w:szCs w:val="28"/>
        </w:rPr>
        <w:t>ф</w:t>
      </w:r>
      <w:r w:rsidR="009E2A47">
        <w:rPr>
          <w:rFonts w:ascii="Times New Roman" w:hAnsi="Times New Roman" w:cs="Times New Roman"/>
          <w:sz w:val="28"/>
          <w:szCs w:val="28"/>
        </w:rPr>
        <w:t>ициента</w:t>
      </w:r>
      <w:r w:rsidRPr="006267F6">
        <w:rPr>
          <w:rFonts w:ascii="Times New Roman" w:hAnsi="Times New Roman" w:cs="Times New Roman"/>
          <w:sz w:val="28"/>
          <w:szCs w:val="28"/>
        </w:rPr>
        <w:t xml:space="preserve"> и премии, которая может быть выплачена в размере до 50 процентов оклада при соблюдении условий и порядка, </w:t>
      </w:r>
      <w:r w:rsidR="00733412">
        <w:rPr>
          <w:rFonts w:ascii="Times New Roman" w:hAnsi="Times New Roman" w:cs="Times New Roman"/>
          <w:sz w:val="28"/>
          <w:szCs w:val="28"/>
        </w:rPr>
        <w:t>в соответствии с</w:t>
      </w:r>
      <w:r w:rsidRPr="006267F6">
        <w:rPr>
          <w:rFonts w:ascii="Times New Roman" w:hAnsi="Times New Roman" w:cs="Times New Roman"/>
          <w:sz w:val="28"/>
          <w:szCs w:val="28"/>
        </w:rPr>
        <w:t xml:space="preserve"> </w:t>
      </w:r>
      <w:r w:rsidR="00733412">
        <w:rPr>
          <w:rFonts w:ascii="Times New Roman" w:hAnsi="Times New Roman" w:cs="Times New Roman"/>
          <w:sz w:val="28"/>
          <w:szCs w:val="28"/>
        </w:rPr>
        <w:t>«</w:t>
      </w:r>
      <w:r w:rsidRPr="006267F6">
        <w:rPr>
          <w:rFonts w:ascii="Times New Roman" w:hAnsi="Times New Roman" w:cs="Times New Roman"/>
          <w:sz w:val="28"/>
          <w:szCs w:val="28"/>
        </w:rPr>
        <w:t>Положением об оплате труда</w:t>
      </w:r>
      <w:r w:rsidR="00733412">
        <w:rPr>
          <w:rFonts w:ascii="Times New Roman" w:hAnsi="Times New Roman" w:cs="Times New Roman"/>
          <w:sz w:val="28"/>
          <w:szCs w:val="28"/>
        </w:rPr>
        <w:t xml:space="preserve"> работников ГБУК «ОДНТ» (новая редакция), вступившего в силу 21 июня 2018 года</w:t>
      </w:r>
      <w:proofErr w:type="gramEnd"/>
      <w:r w:rsidRPr="006267F6">
        <w:rPr>
          <w:rFonts w:ascii="Times New Roman" w:hAnsi="Times New Roman" w:cs="Times New Roman"/>
          <w:sz w:val="28"/>
          <w:szCs w:val="28"/>
        </w:rPr>
        <w:t>.</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9.1.1. Размер должностного оклада устанавливается на основании штатного расписания </w:t>
      </w:r>
      <w:r w:rsidR="00BA6B94" w:rsidRPr="006267F6">
        <w:rPr>
          <w:rFonts w:ascii="Times New Roman" w:hAnsi="Times New Roman" w:cs="Times New Roman"/>
          <w:sz w:val="28"/>
          <w:szCs w:val="28"/>
        </w:rPr>
        <w:t>Учреждения</w:t>
      </w:r>
      <w:r w:rsidRPr="006267F6">
        <w:rPr>
          <w:rFonts w:ascii="Times New Roman" w:hAnsi="Times New Roman" w:cs="Times New Roman"/>
          <w:sz w:val="28"/>
          <w:szCs w:val="28"/>
        </w:rPr>
        <w:t>.</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9.2.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9.2.1. Работникам в возрасте до 18 лет труд оплачивается с учетом сокращенной продолжительности работы.</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9.3. В случае установления Работнику неполного рабочего времени оплата труда производится пропорционально отработанному им времени или в зависимости от выполненного им объема работ.</w:t>
      </w:r>
    </w:p>
    <w:p w:rsidR="00D81AC2" w:rsidRPr="006267F6" w:rsidRDefault="00963D50" w:rsidP="00E06D57">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9.4. Работникам с разъездным характером работы </w:t>
      </w:r>
      <w:r w:rsidR="00EE2860">
        <w:rPr>
          <w:rFonts w:ascii="Times New Roman" w:hAnsi="Times New Roman" w:cs="Times New Roman"/>
          <w:sz w:val="28"/>
          <w:szCs w:val="28"/>
        </w:rPr>
        <w:t xml:space="preserve">транспортные </w:t>
      </w:r>
      <w:r w:rsidRPr="006267F6">
        <w:rPr>
          <w:rFonts w:ascii="Times New Roman" w:hAnsi="Times New Roman" w:cs="Times New Roman"/>
          <w:sz w:val="28"/>
          <w:szCs w:val="28"/>
        </w:rPr>
        <w:t xml:space="preserve">расходы, связанные со служебными поездками, </w:t>
      </w:r>
      <w:r w:rsidR="00EE2860">
        <w:rPr>
          <w:rFonts w:ascii="Times New Roman" w:hAnsi="Times New Roman" w:cs="Times New Roman"/>
          <w:sz w:val="28"/>
          <w:szCs w:val="28"/>
        </w:rPr>
        <w:t>согласно приказу директора</w:t>
      </w:r>
      <w:r w:rsidRPr="006267F6">
        <w:rPr>
          <w:rFonts w:ascii="Times New Roman" w:hAnsi="Times New Roman" w:cs="Times New Roman"/>
          <w:sz w:val="28"/>
          <w:szCs w:val="28"/>
        </w:rPr>
        <w:t>.</w:t>
      </w:r>
    </w:p>
    <w:p w:rsidR="00D81AC2" w:rsidRDefault="00963D50" w:rsidP="00963D50">
      <w:pPr>
        <w:pStyle w:val="ConsPlusNormal"/>
        <w:spacing w:before="200"/>
        <w:ind w:firstLine="540"/>
        <w:jc w:val="both"/>
      </w:pPr>
      <w:r w:rsidRPr="00D81AC2">
        <w:rPr>
          <w:rFonts w:ascii="Times New Roman" w:hAnsi="Times New Roman" w:cs="Times New Roman"/>
          <w:sz w:val="28"/>
          <w:szCs w:val="28"/>
        </w:rPr>
        <w:t xml:space="preserve">9.5. </w:t>
      </w:r>
      <w:r w:rsidR="00D81AC2" w:rsidRPr="00D81AC2">
        <w:rPr>
          <w:rFonts w:ascii="Times New Roman" w:hAnsi="Times New Roman" w:cs="Times New Roman"/>
          <w:sz w:val="28"/>
          <w:szCs w:val="28"/>
        </w:rPr>
        <w:t>Заработная плата выплачивается</w:t>
      </w:r>
      <w:r w:rsidR="00D81AC2">
        <w:rPr>
          <w:rFonts w:ascii="Times New Roman" w:hAnsi="Times New Roman" w:cs="Times New Roman"/>
          <w:sz w:val="28"/>
          <w:szCs w:val="28"/>
        </w:rPr>
        <w:t xml:space="preserve"> не реже чем каждые полмесяца, </w:t>
      </w:r>
      <w:r w:rsidR="00D81AC2" w:rsidRPr="00D81AC2">
        <w:rPr>
          <w:rFonts w:ascii="Times New Roman" w:hAnsi="Times New Roman" w:cs="Times New Roman"/>
          <w:sz w:val="28"/>
          <w:szCs w:val="28"/>
        </w:rPr>
        <w:t>не позднее 15 календарных дней со дня окончания периода, за который она начислена.</w:t>
      </w:r>
      <w:r w:rsidR="00D81AC2">
        <w:t xml:space="preserve"> </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9.5.1.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9.6. Выплата заработной платы производится в валюте РФ.</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9.6.1. Заработная плата может быть переведена в кредитную организацию, которая указана в заявлении Работника, на условиях, определенных коллективным договором (при его наличии) или трудовым договором. Работник вправе поменять кредитную организацию, в которую должна быть переведена заработная плата. Для этого необходимо направить Работодателю заявление об изменении реквизитов для перевода заработной платы не </w:t>
      </w:r>
      <w:proofErr w:type="gramStart"/>
      <w:r w:rsidRPr="006267F6">
        <w:rPr>
          <w:rFonts w:ascii="Times New Roman" w:hAnsi="Times New Roman" w:cs="Times New Roman"/>
          <w:sz w:val="28"/>
          <w:szCs w:val="28"/>
        </w:rPr>
        <w:t>позднее</w:t>
      </w:r>
      <w:proofErr w:type="gramEnd"/>
      <w:r w:rsidRPr="006267F6">
        <w:rPr>
          <w:rFonts w:ascii="Times New Roman" w:hAnsi="Times New Roman" w:cs="Times New Roman"/>
          <w:sz w:val="28"/>
          <w:szCs w:val="28"/>
        </w:rPr>
        <w:t xml:space="preserve"> чем за пять рабочих дней до дня ее выплаты.</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lastRenderedPageBreak/>
        <w:t>9.7. Работодатель с заработной платы Работника перечисляет налоги в размерах и порядке, предусмотренном действующим законодательством РФ.</w:t>
      </w:r>
    </w:p>
    <w:p w:rsidR="00963D50"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9.8. В период отстранения от работы (недопущения к работе) заработная плата Работнику не начисляется, за исключением случаев, предусмотренных Трудовым </w:t>
      </w:r>
      <w:hyperlink r:id="rId34" w:history="1">
        <w:r w:rsidRPr="006267F6">
          <w:rPr>
            <w:rFonts w:ascii="Times New Roman" w:hAnsi="Times New Roman" w:cs="Times New Roman"/>
            <w:sz w:val="28"/>
            <w:szCs w:val="28"/>
          </w:rPr>
          <w:t>кодексом</w:t>
        </w:r>
      </w:hyperlink>
      <w:r w:rsidRPr="006267F6">
        <w:rPr>
          <w:rFonts w:ascii="Times New Roman" w:hAnsi="Times New Roman" w:cs="Times New Roman"/>
          <w:sz w:val="28"/>
          <w:szCs w:val="28"/>
        </w:rPr>
        <w:t xml:space="preserve"> РФ или иными федеральными законами. В случаях отстранения от работы в связи с не</w:t>
      </w:r>
      <w:r w:rsidR="006267F6" w:rsidRPr="006267F6">
        <w:rPr>
          <w:rFonts w:ascii="Times New Roman" w:hAnsi="Times New Roman" w:cs="Times New Roman"/>
          <w:sz w:val="28"/>
          <w:szCs w:val="28"/>
        </w:rPr>
        <w:t xml:space="preserve"> </w:t>
      </w:r>
      <w:r w:rsidRPr="006267F6">
        <w:rPr>
          <w:rFonts w:ascii="Times New Roman" w:hAnsi="Times New Roman" w:cs="Times New Roman"/>
          <w:sz w:val="28"/>
          <w:szCs w:val="28"/>
        </w:rPr>
        <w:t>прохождением обучения и проверки знаний и навыков в области охраны труда</w:t>
      </w:r>
      <w:r w:rsidR="006267F6" w:rsidRPr="006267F6">
        <w:rPr>
          <w:rFonts w:ascii="Times New Roman" w:hAnsi="Times New Roman" w:cs="Times New Roman"/>
          <w:sz w:val="28"/>
          <w:szCs w:val="28"/>
        </w:rPr>
        <w:t xml:space="preserve"> </w:t>
      </w:r>
      <w:r w:rsidRPr="006267F6">
        <w:rPr>
          <w:rFonts w:ascii="Times New Roman" w:hAnsi="Times New Roman" w:cs="Times New Roman"/>
          <w:sz w:val="28"/>
          <w:szCs w:val="28"/>
        </w:rPr>
        <w:t>не по вине Работника весь период отстранения оплачивается ему как простой.</w:t>
      </w:r>
    </w:p>
    <w:p w:rsidR="00963D50" w:rsidRPr="006267F6" w:rsidRDefault="00963D50" w:rsidP="00963D50">
      <w:pPr>
        <w:pStyle w:val="ConsPlusNormal"/>
        <w:jc w:val="both"/>
        <w:rPr>
          <w:rFonts w:ascii="Times New Roman" w:hAnsi="Times New Roman" w:cs="Times New Roman"/>
          <w:sz w:val="28"/>
          <w:szCs w:val="28"/>
        </w:rPr>
      </w:pPr>
    </w:p>
    <w:p w:rsidR="00963D50" w:rsidRDefault="00963D50" w:rsidP="00963D50">
      <w:pPr>
        <w:pStyle w:val="ConsPlusNormal"/>
        <w:jc w:val="center"/>
        <w:outlineLvl w:val="0"/>
        <w:rPr>
          <w:rFonts w:ascii="Times New Roman" w:hAnsi="Times New Roman" w:cs="Times New Roman"/>
          <w:b/>
          <w:sz w:val="28"/>
          <w:szCs w:val="28"/>
        </w:rPr>
      </w:pPr>
      <w:r w:rsidRPr="002D6D93">
        <w:rPr>
          <w:rFonts w:ascii="Times New Roman" w:hAnsi="Times New Roman" w:cs="Times New Roman"/>
          <w:b/>
          <w:sz w:val="28"/>
          <w:szCs w:val="28"/>
        </w:rPr>
        <w:t>10. Поощрения за труд</w:t>
      </w:r>
    </w:p>
    <w:p w:rsidR="00E06D57" w:rsidRPr="002D6D93" w:rsidRDefault="00E06D57" w:rsidP="00963D50">
      <w:pPr>
        <w:pStyle w:val="ConsPlusNormal"/>
        <w:jc w:val="center"/>
        <w:outlineLvl w:val="0"/>
        <w:rPr>
          <w:rFonts w:ascii="Times New Roman" w:hAnsi="Times New Roman" w:cs="Times New Roman"/>
          <w:b/>
          <w:sz w:val="28"/>
          <w:szCs w:val="28"/>
        </w:rPr>
      </w:pPr>
    </w:p>
    <w:p w:rsidR="00963D50" w:rsidRPr="006267F6" w:rsidRDefault="00963D50" w:rsidP="00963D50">
      <w:pPr>
        <w:pStyle w:val="ConsPlusNormal"/>
        <w:ind w:firstLine="540"/>
        <w:jc w:val="both"/>
        <w:rPr>
          <w:rFonts w:ascii="Times New Roman" w:hAnsi="Times New Roman" w:cs="Times New Roman"/>
          <w:sz w:val="28"/>
          <w:szCs w:val="28"/>
        </w:rPr>
      </w:pPr>
      <w:bookmarkStart w:id="4" w:name="Par312"/>
      <w:bookmarkEnd w:id="4"/>
      <w:r w:rsidRPr="006267F6">
        <w:rPr>
          <w:rFonts w:ascii="Times New Roman" w:hAnsi="Times New Roman" w:cs="Times New Roman"/>
          <w:sz w:val="28"/>
          <w:szCs w:val="28"/>
        </w:rPr>
        <w:t xml:space="preserve">10.1. Для поощрения работников, добросовестно исполняющих трудовые обязанности, за продолжительную и безупречную работу </w:t>
      </w:r>
      <w:r w:rsidR="006267F6" w:rsidRPr="006267F6">
        <w:rPr>
          <w:rFonts w:ascii="Times New Roman" w:hAnsi="Times New Roman" w:cs="Times New Roman"/>
          <w:sz w:val="28"/>
          <w:szCs w:val="28"/>
        </w:rPr>
        <w:t>в учреждении</w:t>
      </w:r>
      <w:r w:rsidRPr="006267F6">
        <w:rPr>
          <w:rFonts w:ascii="Times New Roman" w:hAnsi="Times New Roman" w:cs="Times New Roman"/>
          <w:sz w:val="28"/>
          <w:szCs w:val="28"/>
        </w:rPr>
        <w:t xml:space="preserve"> и другие успехи в труде Работодатель применяет следующие виды поощрения:</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объявление благодарности;</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выдача премии;</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награждение ценным подарком;</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награждение почетной грамотой.</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10.1.1. Размер премии устанавливается в пределах, предусмотренных Положением об оплате труда</w:t>
      </w:r>
      <w:r w:rsidR="006267F6" w:rsidRPr="006267F6">
        <w:rPr>
          <w:rFonts w:ascii="Times New Roman" w:hAnsi="Times New Roman" w:cs="Times New Roman"/>
          <w:sz w:val="28"/>
          <w:szCs w:val="28"/>
        </w:rPr>
        <w:t>, Положением о премировании работников</w:t>
      </w:r>
      <w:r w:rsidRPr="006267F6">
        <w:rPr>
          <w:rFonts w:ascii="Times New Roman" w:hAnsi="Times New Roman" w:cs="Times New Roman"/>
          <w:sz w:val="28"/>
          <w:szCs w:val="28"/>
        </w:rPr>
        <w:t>.</w:t>
      </w:r>
    </w:p>
    <w:p w:rsidR="00235920"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10.2. Поощрения объявляются в прика</w:t>
      </w:r>
      <w:r w:rsidR="00235920">
        <w:rPr>
          <w:rFonts w:ascii="Times New Roman" w:hAnsi="Times New Roman" w:cs="Times New Roman"/>
          <w:sz w:val="28"/>
          <w:szCs w:val="28"/>
        </w:rPr>
        <w:t>зе (распоряжении) Работодателя, доводятся до сведения работника и заносятся в его трудовую книжку.</w:t>
      </w:r>
    </w:p>
    <w:p w:rsidR="00963D50"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Допускается одновременное применение нескольких видов поощрений.</w:t>
      </w:r>
    </w:p>
    <w:p w:rsidR="00235920" w:rsidRDefault="00235920" w:rsidP="00235920">
      <w:pPr>
        <w:pStyle w:val="ConsPlusNormal"/>
        <w:spacing w:before="200"/>
        <w:jc w:val="both"/>
        <w:rPr>
          <w:rFonts w:ascii="Times New Roman" w:hAnsi="Times New Roman" w:cs="Times New Roman"/>
          <w:sz w:val="28"/>
          <w:szCs w:val="28"/>
        </w:rPr>
      </w:pPr>
    </w:p>
    <w:p w:rsidR="00235920" w:rsidRDefault="00235920" w:rsidP="00235920">
      <w:pPr>
        <w:pStyle w:val="21"/>
        <w:shd w:val="clear" w:color="auto" w:fill="auto"/>
        <w:tabs>
          <w:tab w:val="left" w:pos="426"/>
        </w:tabs>
        <w:spacing w:before="0" w:line="317" w:lineRule="exact"/>
        <w:ind w:left="141" w:firstLine="0"/>
        <w:jc w:val="both"/>
      </w:pPr>
      <w:r>
        <w:rPr>
          <w:rStyle w:val="20"/>
          <w:color w:val="000000"/>
        </w:rPr>
        <w:tab/>
        <w:t>10.3. Работникам, успешно и добросовестно выполняющим свои трудовые обязанности, предоставляются в первую очередь преимущества и льготы в облас</w:t>
      </w:r>
      <w:r>
        <w:rPr>
          <w:rStyle w:val="20"/>
          <w:color w:val="000000"/>
        </w:rPr>
        <w:softHyphen/>
      </w:r>
      <w:r>
        <w:rPr>
          <w:rStyle w:val="23"/>
          <w:color w:val="000000"/>
        </w:rPr>
        <w:t xml:space="preserve">ти </w:t>
      </w:r>
      <w:r>
        <w:rPr>
          <w:rStyle w:val="20"/>
          <w:color w:val="000000"/>
        </w:rPr>
        <w:t>социально-культурного обслуживания (при их наличии).</w:t>
      </w:r>
    </w:p>
    <w:p w:rsidR="00235920" w:rsidRDefault="00235920" w:rsidP="00235920">
      <w:pPr>
        <w:pStyle w:val="21"/>
        <w:shd w:val="clear" w:color="auto" w:fill="auto"/>
        <w:tabs>
          <w:tab w:val="left" w:pos="284"/>
        </w:tabs>
        <w:spacing w:before="0" w:line="317" w:lineRule="exact"/>
        <w:ind w:firstLine="0"/>
        <w:jc w:val="both"/>
      </w:pPr>
      <w:r>
        <w:rPr>
          <w:rStyle w:val="20"/>
          <w:color w:val="000000"/>
        </w:rPr>
        <w:t>10.4. За особые трудовые заслуги работники представляются в вышестоя</w:t>
      </w:r>
      <w:r>
        <w:rPr>
          <w:rStyle w:val="20"/>
          <w:color w:val="000000"/>
        </w:rPr>
        <w:softHyphen/>
      </w:r>
      <w:r>
        <w:rPr>
          <w:rStyle w:val="22"/>
          <w:color w:val="000000"/>
        </w:rPr>
        <w:t xml:space="preserve">щие </w:t>
      </w:r>
      <w:r>
        <w:rPr>
          <w:rStyle w:val="20"/>
          <w:color w:val="000000"/>
        </w:rPr>
        <w:t xml:space="preserve">организации к поощрению, к награждению орденами и медалями, почетными </w:t>
      </w:r>
      <w:r>
        <w:rPr>
          <w:rStyle w:val="23"/>
          <w:color w:val="000000"/>
        </w:rPr>
        <w:t xml:space="preserve">грамотами, </w:t>
      </w:r>
      <w:r>
        <w:rPr>
          <w:rStyle w:val="20"/>
          <w:color w:val="000000"/>
        </w:rPr>
        <w:t>присвоению почетных званий и т.п.</w:t>
      </w:r>
    </w:p>
    <w:p w:rsidR="00235920" w:rsidRDefault="00235920" w:rsidP="00235920">
      <w:pPr>
        <w:pStyle w:val="21"/>
        <w:shd w:val="clear" w:color="auto" w:fill="auto"/>
        <w:tabs>
          <w:tab w:val="left" w:pos="0"/>
        </w:tabs>
        <w:spacing w:before="0" w:line="317" w:lineRule="exact"/>
        <w:ind w:firstLine="0"/>
        <w:jc w:val="both"/>
      </w:pPr>
      <w:r>
        <w:rPr>
          <w:rStyle w:val="20"/>
          <w:color w:val="000000"/>
        </w:rPr>
        <w:t>10.5. Работники обязаны подчиняться работодателю, его представителям: директору, замести</w:t>
      </w:r>
      <w:r>
        <w:rPr>
          <w:rStyle w:val="20"/>
          <w:color w:val="000000"/>
        </w:rPr>
        <w:softHyphen/>
      </w:r>
      <w:r>
        <w:rPr>
          <w:rStyle w:val="22"/>
          <w:color w:val="000000"/>
        </w:rPr>
        <w:t xml:space="preserve">телю </w:t>
      </w:r>
      <w:r w:rsidR="00D86489">
        <w:rPr>
          <w:rStyle w:val="20"/>
          <w:color w:val="000000"/>
        </w:rPr>
        <w:t>директора</w:t>
      </w:r>
      <w:r>
        <w:rPr>
          <w:rStyle w:val="20"/>
          <w:color w:val="000000"/>
        </w:rPr>
        <w:t xml:space="preserve">, выполнять его указания, связанные </w:t>
      </w:r>
      <w:r w:rsidR="00D86489">
        <w:rPr>
          <w:rStyle w:val="20"/>
          <w:color w:val="000000"/>
        </w:rPr>
        <w:t xml:space="preserve">с </w:t>
      </w:r>
      <w:r>
        <w:rPr>
          <w:rStyle w:val="20"/>
          <w:color w:val="000000"/>
        </w:rPr>
        <w:t xml:space="preserve">трудовой </w:t>
      </w:r>
      <w:r>
        <w:rPr>
          <w:rStyle w:val="23"/>
          <w:color w:val="000000"/>
        </w:rPr>
        <w:t xml:space="preserve">деятельностью, </w:t>
      </w:r>
      <w:r>
        <w:rPr>
          <w:rStyle w:val="20"/>
          <w:color w:val="000000"/>
        </w:rPr>
        <w:t>а также приказы и предписания, доводимые с помощью служеб</w:t>
      </w:r>
      <w:r>
        <w:rPr>
          <w:rStyle w:val="20"/>
          <w:color w:val="000000"/>
        </w:rPr>
        <w:softHyphen/>
      </w:r>
      <w:r>
        <w:rPr>
          <w:rStyle w:val="22"/>
          <w:color w:val="000000"/>
        </w:rPr>
        <w:t xml:space="preserve">ных </w:t>
      </w:r>
      <w:r>
        <w:rPr>
          <w:rStyle w:val="20"/>
          <w:color w:val="000000"/>
        </w:rPr>
        <w:t>инструкций и объявлений.</w:t>
      </w:r>
    </w:p>
    <w:p w:rsidR="00235920" w:rsidRDefault="00D86489" w:rsidP="00D86489">
      <w:pPr>
        <w:pStyle w:val="21"/>
        <w:shd w:val="clear" w:color="auto" w:fill="auto"/>
        <w:tabs>
          <w:tab w:val="left" w:pos="142"/>
        </w:tabs>
        <w:spacing w:before="0" w:line="317" w:lineRule="exact"/>
        <w:ind w:firstLine="0"/>
        <w:jc w:val="both"/>
      </w:pPr>
      <w:r>
        <w:rPr>
          <w:rStyle w:val="20"/>
          <w:color w:val="000000"/>
        </w:rPr>
        <w:t xml:space="preserve">10.5. </w:t>
      </w:r>
      <w:r w:rsidR="00235920">
        <w:rPr>
          <w:rStyle w:val="20"/>
          <w:color w:val="000000"/>
        </w:rPr>
        <w:t xml:space="preserve">Работники, независимо от своего должностного положения, обязаны </w:t>
      </w:r>
      <w:r w:rsidR="00235920">
        <w:rPr>
          <w:rStyle w:val="23"/>
          <w:color w:val="000000"/>
        </w:rPr>
        <w:t xml:space="preserve">проявлять </w:t>
      </w:r>
      <w:r w:rsidR="00235920">
        <w:rPr>
          <w:rStyle w:val="20"/>
          <w:color w:val="000000"/>
        </w:rPr>
        <w:t xml:space="preserve">взаимную вежливость, уважение, терпимость, соблюдать служебную </w:t>
      </w:r>
      <w:r w:rsidR="00235920">
        <w:rPr>
          <w:rStyle w:val="23"/>
          <w:color w:val="000000"/>
        </w:rPr>
        <w:t xml:space="preserve">дисциплину, </w:t>
      </w:r>
      <w:r w:rsidR="00235920">
        <w:rPr>
          <w:rStyle w:val="20"/>
          <w:color w:val="000000"/>
        </w:rPr>
        <w:t>профессиональную этику.</w:t>
      </w:r>
    </w:p>
    <w:p w:rsidR="00E06D57" w:rsidRDefault="00E06D57" w:rsidP="00963D50">
      <w:pPr>
        <w:pStyle w:val="ConsPlusNormal"/>
        <w:jc w:val="both"/>
        <w:rPr>
          <w:rFonts w:ascii="Times New Roman" w:hAnsi="Times New Roman" w:cs="Times New Roman"/>
          <w:sz w:val="28"/>
          <w:szCs w:val="28"/>
        </w:rPr>
      </w:pPr>
    </w:p>
    <w:p w:rsidR="00EE2860" w:rsidRDefault="00EE2860" w:rsidP="00963D50">
      <w:pPr>
        <w:pStyle w:val="ConsPlusNormal"/>
        <w:jc w:val="both"/>
        <w:rPr>
          <w:rFonts w:ascii="Times New Roman" w:hAnsi="Times New Roman" w:cs="Times New Roman"/>
          <w:sz w:val="28"/>
          <w:szCs w:val="28"/>
        </w:rPr>
      </w:pPr>
    </w:p>
    <w:p w:rsidR="00EE2860" w:rsidRDefault="00EE2860" w:rsidP="00963D50">
      <w:pPr>
        <w:pStyle w:val="ConsPlusNormal"/>
        <w:jc w:val="both"/>
        <w:rPr>
          <w:rFonts w:ascii="Times New Roman" w:hAnsi="Times New Roman" w:cs="Times New Roman"/>
          <w:sz w:val="28"/>
          <w:szCs w:val="28"/>
        </w:rPr>
      </w:pPr>
    </w:p>
    <w:p w:rsidR="00EE2860" w:rsidRDefault="00EE2860" w:rsidP="00963D50">
      <w:pPr>
        <w:pStyle w:val="ConsPlusNormal"/>
        <w:jc w:val="both"/>
        <w:rPr>
          <w:rFonts w:ascii="Times New Roman" w:hAnsi="Times New Roman" w:cs="Times New Roman"/>
          <w:sz w:val="28"/>
          <w:szCs w:val="28"/>
        </w:rPr>
      </w:pPr>
    </w:p>
    <w:p w:rsidR="00EE2860" w:rsidRDefault="00EE2860" w:rsidP="00963D50">
      <w:pPr>
        <w:pStyle w:val="ConsPlusNormal"/>
        <w:jc w:val="both"/>
        <w:rPr>
          <w:rFonts w:ascii="Times New Roman" w:hAnsi="Times New Roman" w:cs="Times New Roman"/>
          <w:sz w:val="28"/>
          <w:szCs w:val="28"/>
        </w:rPr>
      </w:pPr>
    </w:p>
    <w:p w:rsidR="00EE2860" w:rsidRPr="006267F6" w:rsidRDefault="00EE2860" w:rsidP="00963D50">
      <w:pPr>
        <w:pStyle w:val="ConsPlusNormal"/>
        <w:jc w:val="both"/>
        <w:rPr>
          <w:rFonts w:ascii="Times New Roman" w:hAnsi="Times New Roman" w:cs="Times New Roman"/>
          <w:sz w:val="28"/>
          <w:szCs w:val="28"/>
        </w:rPr>
      </w:pPr>
    </w:p>
    <w:p w:rsidR="00963D50" w:rsidRDefault="00963D50" w:rsidP="00963D50">
      <w:pPr>
        <w:pStyle w:val="ConsPlusNormal"/>
        <w:jc w:val="center"/>
        <w:outlineLvl w:val="0"/>
        <w:rPr>
          <w:rFonts w:ascii="Times New Roman" w:hAnsi="Times New Roman" w:cs="Times New Roman"/>
          <w:b/>
          <w:sz w:val="28"/>
          <w:szCs w:val="28"/>
        </w:rPr>
      </w:pPr>
      <w:r w:rsidRPr="002D6D93">
        <w:rPr>
          <w:rFonts w:ascii="Times New Roman" w:hAnsi="Times New Roman" w:cs="Times New Roman"/>
          <w:b/>
          <w:sz w:val="28"/>
          <w:szCs w:val="28"/>
        </w:rPr>
        <w:t>11. Ответственность сторон</w:t>
      </w:r>
    </w:p>
    <w:p w:rsidR="00E06D57" w:rsidRPr="002D6D93" w:rsidRDefault="00E06D57" w:rsidP="00963D50">
      <w:pPr>
        <w:pStyle w:val="ConsPlusNormal"/>
        <w:jc w:val="center"/>
        <w:outlineLvl w:val="0"/>
        <w:rPr>
          <w:rFonts w:ascii="Times New Roman" w:hAnsi="Times New Roman" w:cs="Times New Roman"/>
          <w:b/>
          <w:sz w:val="28"/>
          <w:szCs w:val="28"/>
        </w:rPr>
      </w:pPr>
    </w:p>
    <w:p w:rsidR="00963D50" w:rsidRPr="006267F6" w:rsidRDefault="00963D50" w:rsidP="00963D50">
      <w:pPr>
        <w:pStyle w:val="ConsPlusNormal"/>
        <w:ind w:firstLine="540"/>
        <w:jc w:val="both"/>
        <w:rPr>
          <w:rFonts w:ascii="Times New Roman" w:hAnsi="Times New Roman" w:cs="Times New Roman"/>
          <w:sz w:val="28"/>
          <w:szCs w:val="28"/>
        </w:rPr>
      </w:pPr>
      <w:r w:rsidRPr="006267F6">
        <w:rPr>
          <w:rFonts w:ascii="Times New Roman" w:hAnsi="Times New Roman" w:cs="Times New Roman"/>
          <w:sz w:val="28"/>
          <w:szCs w:val="28"/>
        </w:rPr>
        <w:t>11.1. Ответственность Работника:</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11.1.2. Работодатель имеет право применить следующие дисциплинарные взыскания:</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замечание;</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выговор;</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 увольнение по соответствующим основаниям, предусмотренным Трудовым </w:t>
      </w:r>
      <w:hyperlink r:id="rId35" w:history="1">
        <w:r w:rsidRPr="006267F6">
          <w:rPr>
            <w:rFonts w:ascii="Times New Roman" w:hAnsi="Times New Roman" w:cs="Times New Roman"/>
            <w:sz w:val="28"/>
            <w:szCs w:val="28"/>
          </w:rPr>
          <w:t>кодексом</w:t>
        </w:r>
      </w:hyperlink>
      <w:r w:rsidRPr="006267F6">
        <w:rPr>
          <w:rFonts w:ascii="Times New Roman" w:hAnsi="Times New Roman" w:cs="Times New Roman"/>
          <w:sz w:val="28"/>
          <w:szCs w:val="28"/>
        </w:rPr>
        <w:t xml:space="preserve"> РФ.</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w:t>
      </w:r>
      <w:r w:rsidR="0075054E">
        <w:rPr>
          <w:rFonts w:ascii="Times New Roman" w:hAnsi="Times New Roman" w:cs="Times New Roman"/>
          <w:sz w:val="28"/>
          <w:szCs w:val="28"/>
        </w:rPr>
        <w:t xml:space="preserve">ва, при которых он </w:t>
      </w:r>
      <w:proofErr w:type="gramStart"/>
      <w:r w:rsidR="0075054E">
        <w:rPr>
          <w:rFonts w:ascii="Times New Roman" w:hAnsi="Times New Roman" w:cs="Times New Roman"/>
          <w:sz w:val="28"/>
          <w:szCs w:val="28"/>
        </w:rPr>
        <w:t xml:space="preserve">был совершен </w:t>
      </w:r>
      <w:r w:rsidR="0075054E">
        <w:rPr>
          <w:rStyle w:val="23"/>
          <w:color w:val="000000"/>
        </w:rPr>
        <w:t xml:space="preserve">директор </w:t>
      </w:r>
      <w:r w:rsidR="0075054E">
        <w:rPr>
          <w:rStyle w:val="20"/>
          <w:color w:val="000000"/>
        </w:rPr>
        <w:t>руководствуются</w:t>
      </w:r>
      <w:proofErr w:type="gramEnd"/>
      <w:r w:rsidR="0075054E">
        <w:rPr>
          <w:rStyle w:val="20"/>
          <w:color w:val="000000"/>
        </w:rPr>
        <w:t xml:space="preserve"> статьями 193,194,195 ТК РФ.</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w:t>
      </w:r>
      <w:r w:rsidR="006267F6" w:rsidRPr="006267F6">
        <w:rPr>
          <w:rFonts w:ascii="Times New Roman" w:hAnsi="Times New Roman" w:cs="Times New Roman"/>
          <w:sz w:val="28"/>
          <w:szCs w:val="28"/>
        </w:rPr>
        <w:t xml:space="preserve"> </w:t>
      </w:r>
      <w:r w:rsidRPr="006267F6">
        <w:rPr>
          <w:rFonts w:ascii="Times New Roman" w:hAnsi="Times New Roman" w:cs="Times New Roman"/>
          <w:sz w:val="28"/>
          <w:szCs w:val="28"/>
        </w:rPr>
        <w:t>предоставление Работником объяснения не является препятствием для применения дисциплинарного взыскания.</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11.1.6.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11.1.7. Дисциплинарное взыскание может быть обжаловано Работником в государственн</w:t>
      </w:r>
      <w:r w:rsidR="006267F6" w:rsidRPr="006267F6">
        <w:rPr>
          <w:rFonts w:ascii="Times New Roman" w:hAnsi="Times New Roman" w:cs="Times New Roman"/>
          <w:sz w:val="28"/>
          <w:szCs w:val="28"/>
        </w:rPr>
        <w:t>ой</w:t>
      </w:r>
      <w:r w:rsidRPr="006267F6">
        <w:rPr>
          <w:rFonts w:ascii="Times New Roman" w:hAnsi="Times New Roman" w:cs="Times New Roman"/>
          <w:sz w:val="28"/>
          <w:szCs w:val="28"/>
        </w:rPr>
        <w:t xml:space="preserve"> инспекци</w:t>
      </w:r>
      <w:r w:rsidR="006267F6" w:rsidRPr="006267F6">
        <w:rPr>
          <w:rFonts w:ascii="Times New Roman" w:hAnsi="Times New Roman" w:cs="Times New Roman"/>
          <w:sz w:val="28"/>
          <w:szCs w:val="28"/>
        </w:rPr>
        <w:t>и</w:t>
      </w:r>
      <w:r w:rsidRPr="006267F6">
        <w:rPr>
          <w:rFonts w:ascii="Times New Roman" w:hAnsi="Times New Roman" w:cs="Times New Roman"/>
          <w:sz w:val="28"/>
          <w:szCs w:val="28"/>
        </w:rPr>
        <w:t xml:space="preserve"> труда и (или) орган</w:t>
      </w:r>
      <w:r w:rsidR="006267F6" w:rsidRPr="006267F6">
        <w:rPr>
          <w:rFonts w:ascii="Times New Roman" w:hAnsi="Times New Roman" w:cs="Times New Roman"/>
          <w:sz w:val="28"/>
          <w:szCs w:val="28"/>
        </w:rPr>
        <w:t>а</w:t>
      </w:r>
      <w:r w:rsidRPr="006267F6">
        <w:rPr>
          <w:rFonts w:ascii="Times New Roman" w:hAnsi="Times New Roman" w:cs="Times New Roman"/>
          <w:sz w:val="28"/>
          <w:szCs w:val="28"/>
        </w:rPr>
        <w:t xml:space="preserve"> по рассмотрению индивидуальных трудовых споров.</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lastRenderedPageBreak/>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11.1.10. В течение срока действия дисциплинарного взыскания меры поощрения, указанные в </w:t>
      </w:r>
      <w:hyperlink w:anchor="Par312" w:tooltip="10.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 w:history="1">
        <w:r w:rsidRPr="006267F6">
          <w:rPr>
            <w:rFonts w:ascii="Times New Roman" w:hAnsi="Times New Roman" w:cs="Times New Roman"/>
            <w:sz w:val="28"/>
            <w:szCs w:val="28"/>
          </w:rPr>
          <w:t>пункте 10.1</w:t>
        </w:r>
      </w:hyperlink>
      <w:r w:rsidRPr="006267F6">
        <w:rPr>
          <w:rFonts w:ascii="Times New Roman" w:hAnsi="Times New Roman" w:cs="Times New Roman"/>
          <w:sz w:val="28"/>
          <w:szCs w:val="28"/>
        </w:rPr>
        <w:t xml:space="preserve"> настоящих Правил, к Работнику не применяются.</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11.1.11. Работодатель имеет право привлекать Работника к материальной ответственности в порядке, установленном Трудовым </w:t>
      </w:r>
      <w:hyperlink r:id="rId36" w:history="1">
        <w:r w:rsidRPr="006267F6">
          <w:rPr>
            <w:rFonts w:ascii="Times New Roman" w:hAnsi="Times New Roman" w:cs="Times New Roman"/>
            <w:sz w:val="28"/>
            <w:szCs w:val="28"/>
          </w:rPr>
          <w:t>кодексом</w:t>
        </w:r>
      </w:hyperlink>
      <w:r w:rsidRPr="006267F6">
        <w:rPr>
          <w:rFonts w:ascii="Times New Roman" w:hAnsi="Times New Roman" w:cs="Times New Roman"/>
          <w:sz w:val="28"/>
          <w:szCs w:val="28"/>
        </w:rPr>
        <w:t xml:space="preserve"> РФ и иными федеральными законами.</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11.1.13.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37" w:history="1">
        <w:r w:rsidRPr="006267F6">
          <w:rPr>
            <w:rFonts w:ascii="Times New Roman" w:hAnsi="Times New Roman" w:cs="Times New Roman"/>
            <w:sz w:val="28"/>
            <w:szCs w:val="28"/>
          </w:rPr>
          <w:t>кодексом</w:t>
        </w:r>
      </w:hyperlink>
      <w:r w:rsidRPr="006267F6">
        <w:rPr>
          <w:rFonts w:ascii="Times New Roman" w:hAnsi="Times New Roman" w:cs="Times New Roman"/>
          <w:sz w:val="28"/>
          <w:szCs w:val="28"/>
        </w:rPr>
        <w:t xml:space="preserve"> РФ или иными федеральными законами.</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11.1.14.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38" w:history="1">
        <w:r w:rsidRPr="006267F6">
          <w:rPr>
            <w:rFonts w:ascii="Times New Roman" w:hAnsi="Times New Roman" w:cs="Times New Roman"/>
            <w:sz w:val="28"/>
            <w:szCs w:val="28"/>
          </w:rPr>
          <w:t>кодексом</w:t>
        </w:r>
      </w:hyperlink>
      <w:r w:rsidRPr="006267F6">
        <w:rPr>
          <w:rFonts w:ascii="Times New Roman" w:hAnsi="Times New Roman" w:cs="Times New Roman"/>
          <w:sz w:val="28"/>
          <w:szCs w:val="28"/>
        </w:rPr>
        <w:t xml:space="preserve"> РФ или иными федеральными законами.</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11.1.15.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11.1.16. Работник освобождается от материальной ответственности, если ущерб возник </w:t>
      </w:r>
      <w:proofErr w:type="gramStart"/>
      <w:r w:rsidRPr="006267F6">
        <w:rPr>
          <w:rFonts w:ascii="Times New Roman" w:hAnsi="Times New Roman" w:cs="Times New Roman"/>
          <w:sz w:val="28"/>
          <w:szCs w:val="28"/>
        </w:rPr>
        <w:t>вследствие</w:t>
      </w:r>
      <w:proofErr w:type="gramEnd"/>
      <w:r w:rsidRPr="006267F6">
        <w:rPr>
          <w:rFonts w:ascii="Times New Roman" w:hAnsi="Times New Roman" w:cs="Times New Roman"/>
          <w:sz w:val="28"/>
          <w:szCs w:val="28"/>
        </w:rPr>
        <w:t>:</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действия непреодолимой силы;</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нормального хозяйственного риска;</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крайней необходимости или необходимой обороны;</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неисполнения Работодателем обязанности по обеспечению надлежащих условий для хранения имущества, вверенного Работнику.</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39" w:history="1">
        <w:r w:rsidRPr="006267F6">
          <w:rPr>
            <w:rFonts w:ascii="Times New Roman" w:hAnsi="Times New Roman" w:cs="Times New Roman"/>
            <w:sz w:val="28"/>
            <w:szCs w:val="28"/>
          </w:rPr>
          <w:t>кодексом</w:t>
        </w:r>
      </w:hyperlink>
      <w:r w:rsidRPr="006267F6">
        <w:rPr>
          <w:rFonts w:ascii="Times New Roman" w:hAnsi="Times New Roman" w:cs="Times New Roman"/>
          <w:sz w:val="28"/>
          <w:szCs w:val="28"/>
        </w:rPr>
        <w:t xml:space="preserve"> РФ или иными федеральными законами.</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11.1.18. В случаях, предусмотренных Трудовым </w:t>
      </w:r>
      <w:hyperlink r:id="rId40" w:history="1">
        <w:r w:rsidRPr="006267F6">
          <w:rPr>
            <w:rFonts w:ascii="Times New Roman" w:hAnsi="Times New Roman" w:cs="Times New Roman"/>
            <w:sz w:val="28"/>
            <w:szCs w:val="28"/>
          </w:rPr>
          <w:t>кодексом</w:t>
        </w:r>
      </w:hyperlink>
      <w:r w:rsidRPr="006267F6">
        <w:rPr>
          <w:rFonts w:ascii="Times New Roman" w:hAnsi="Times New Roman" w:cs="Times New Roman"/>
          <w:sz w:val="28"/>
          <w:szCs w:val="28"/>
        </w:rPr>
        <w:t xml:space="preserve"> РФ или иными </w:t>
      </w:r>
      <w:r w:rsidRPr="006267F6">
        <w:rPr>
          <w:rFonts w:ascii="Times New Roman" w:hAnsi="Times New Roman" w:cs="Times New Roman"/>
          <w:sz w:val="28"/>
          <w:szCs w:val="28"/>
        </w:rPr>
        <w:lastRenderedPageBreak/>
        <w:t>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11.1.19.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может быть ниже стоимости имущества по данным бухгалтерского учета с учетом степени износа этого имущества.</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D81AC2" w:rsidRDefault="00963D50" w:rsidP="00E06D57">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11.1.27. В случае увольнения без уважительных причин до истечения срока, </w:t>
      </w:r>
      <w:r w:rsidRPr="006267F6">
        <w:rPr>
          <w:rFonts w:ascii="Times New Roman" w:hAnsi="Times New Roman" w:cs="Times New Roman"/>
          <w:sz w:val="28"/>
          <w:szCs w:val="28"/>
        </w:rPr>
        <w:lastRenderedPageBreak/>
        <w:t xml:space="preserve">обусловленного трудовым </w:t>
      </w:r>
      <w:r w:rsidRPr="00D81AC2">
        <w:rPr>
          <w:rFonts w:ascii="Times New Roman" w:hAnsi="Times New Roman" w:cs="Times New Roman"/>
          <w:sz w:val="28"/>
          <w:szCs w:val="28"/>
        </w:rPr>
        <w:t>договором или соглашением об обучении за счет средств Работодателя, Работник обязан возместить затраты</w:t>
      </w:r>
      <w:r w:rsidRPr="006267F6">
        <w:rPr>
          <w:rFonts w:ascii="Times New Roman" w:hAnsi="Times New Roman" w:cs="Times New Roman"/>
          <w:sz w:val="28"/>
          <w:szCs w:val="28"/>
        </w:rPr>
        <w:t>,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r w:rsidR="00D81AC2">
        <w:rPr>
          <w:rFonts w:ascii="Times New Roman" w:hAnsi="Times New Roman" w:cs="Times New Roman"/>
          <w:sz w:val="28"/>
          <w:szCs w:val="28"/>
        </w:rPr>
        <w:t xml:space="preserve"> Работник отработавший срок </w:t>
      </w:r>
      <w:r w:rsidR="00D81AC2" w:rsidRPr="006267F6">
        <w:rPr>
          <w:rFonts w:ascii="Times New Roman" w:hAnsi="Times New Roman" w:cs="Times New Roman"/>
          <w:sz w:val="28"/>
          <w:szCs w:val="28"/>
        </w:rPr>
        <w:t xml:space="preserve">обусловленного трудовым </w:t>
      </w:r>
      <w:r w:rsidR="00D81AC2" w:rsidRPr="00D81AC2">
        <w:rPr>
          <w:rFonts w:ascii="Times New Roman" w:hAnsi="Times New Roman" w:cs="Times New Roman"/>
          <w:sz w:val="28"/>
          <w:szCs w:val="28"/>
        </w:rPr>
        <w:t>договором или соглашением об обучении за счет средств Работодателя</w:t>
      </w:r>
      <w:r w:rsidR="00D81AC2" w:rsidRPr="006267F6">
        <w:rPr>
          <w:rFonts w:ascii="Times New Roman" w:hAnsi="Times New Roman" w:cs="Times New Roman"/>
          <w:sz w:val="28"/>
          <w:szCs w:val="28"/>
        </w:rPr>
        <w:t xml:space="preserve"> </w:t>
      </w:r>
      <w:r w:rsidR="00D81AC2">
        <w:rPr>
          <w:rFonts w:ascii="Times New Roman" w:hAnsi="Times New Roman" w:cs="Times New Roman"/>
          <w:sz w:val="28"/>
          <w:szCs w:val="28"/>
        </w:rPr>
        <w:t>в случае увольнения не возмещает затраты</w:t>
      </w:r>
      <w:r w:rsidR="00D86489">
        <w:rPr>
          <w:rFonts w:ascii="Times New Roman" w:hAnsi="Times New Roman" w:cs="Times New Roman"/>
          <w:sz w:val="28"/>
          <w:szCs w:val="28"/>
        </w:rPr>
        <w:t>,</w:t>
      </w:r>
      <w:r w:rsidR="00D81AC2">
        <w:rPr>
          <w:rFonts w:ascii="Times New Roman" w:hAnsi="Times New Roman" w:cs="Times New Roman"/>
          <w:sz w:val="28"/>
          <w:szCs w:val="28"/>
        </w:rPr>
        <w:t xml:space="preserve"> понесенные Работодателем на его обучение.</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11.2. Ответственность Работодателя:</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41" w:history="1">
        <w:r w:rsidRPr="006267F6">
          <w:rPr>
            <w:rFonts w:ascii="Times New Roman" w:hAnsi="Times New Roman" w:cs="Times New Roman"/>
            <w:sz w:val="28"/>
            <w:szCs w:val="28"/>
          </w:rPr>
          <w:t>кодексом</w:t>
        </w:r>
      </w:hyperlink>
      <w:r w:rsidRPr="006267F6">
        <w:rPr>
          <w:rFonts w:ascii="Times New Roman" w:hAnsi="Times New Roman" w:cs="Times New Roman"/>
          <w:sz w:val="28"/>
          <w:szCs w:val="28"/>
        </w:rPr>
        <w:t xml:space="preserve"> РФ или иными федеральными законами.</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11.2.2. Работодатель, причинивший ущерб Работнику, возмещает этот ущерб в соответствии с Трудовым </w:t>
      </w:r>
      <w:hyperlink r:id="rId42" w:history="1">
        <w:r w:rsidRPr="006267F6">
          <w:rPr>
            <w:rFonts w:ascii="Times New Roman" w:hAnsi="Times New Roman" w:cs="Times New Roman"/>
            <w:sz w:val="28"/>
            <w:szCs w:val="28"/>
          </w:rPr>
          <w:t>кодексом</w:t>
        </w:r>
      </w:hyperlink>
      <w:r w:rsidRPr="006267F6">
        <w:rPr>
          <w:rFonts w:ascii="Times New Roman" w:hAnsi="Times New Roman" w:cs="Times New Roman"/>
          <w:sz w:val="28"/>
          <w:szCs w:val="28"/>
        </w:rPr>
        <w:t xml:space="preserve"> РФ и иными федеральными законами.</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11.2.4. Работодатель обязан возместить Работнику</w:t>
      </w:r>
      <w:r w:rsidR="00D86489">
        <w:rPr>
          <w:rFonts w:ascii="Times New Roman" w:hAnsi="Times New Roman" w:cs="Times New Roman"/>
          <w:sz w:val="28"/>
          <w:szCs w:val="28"/>
        </w:rPr>
        <w:t>,</w:t>
      </w:r>
      <w:r w:rsidRPr="006267F6">
        <w:rPr>
          <w:rFonts w:ascii="Times New Roman" w:hAnsi="Times New Roman" w:cs="Times New Roman"/>
          <w:sz w:val="28"/>
          <w:szCs w:val="28"/>
        </w:rPr>
        <w:t xml:space="preserve"> не полученный им заработок во всех случаях незаконного лишения Работника возможности трудиться.</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11.2.7. </w:t>
      </w:r>
      <w:proofErr w:type="gramStart"/>
      <w:r w:rsidRPr="006267F6">
        <w:rPr>
          <w:rFonts w:ascii="Times New Roman" w:hAnsi="Times New Roman" w:cs="Times New Roman"/>
          <w:sz w:val="28"/>
          <w:szCs w:val="28"/>
        </w:rPr>
        <w:t>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период задержки ключевой ставки Банка России от не выплаченных в срок сумм за каждый день задержки, начиная со следующего дня после установленного срока выплаты</w:t>
      </w:r>
      <w:proofErr w:type="gramEnd"/>
      <w:r w:rsidRPr="006267F6">
        <w:rPr>
          <w:rFonts w:ascii="Times New Roman" w:hAnsi="Times New Roman" w:cs="Times New Roman"/>
          <w:sz w:val="28"/>
          <w:szCs w:val="28"/>
        </w:rPr>
        <w:t xml:space="preserve"> и заканчивая днем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963D50"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D81AC2" w:rsidRDefault="00D81AC2" w:rsidP="00963D50">
      <w:pPr>
        <w:pStyle w:val="ConsPlusNormal"/>
        <w:jc w:val="both"/>
        <w:rPr>
          <w:rFonts w:ascii="Times New Roman" w:hAnsi="Times New Roman" w:cs="Times New Roman"/>
          <w:sz w:val="28"/>
          <w:szCs w:val="28"/>
        </w:rPr>
      </w:pPr>
    </w:p>
    <w:p w:rsidR="00E06D57" w:rsidRPr="006267F6" w:rsidRDefault="00E06D57" w:rsidP="00963D50">
      <w:pPr>
        <w:pStyle w:val="ConsPlusNormal"/>
        <w:jc w:val="both"/>
        <w:rPr>
          <w:rFonts w:ascii="Times New Roman" w:hAnsi="Times New Roman" w:cs="Times New Roman"/>
          <w:sz w:val="28"/>
          <w:szCs w:val="28"/>
        </w:rPr>
      </w:pPr>
    </w:p>
    <w:p w:rsidR="00963D50" w:rsidRDefault="00963D50" w:rsidP="00963D50">
      <w:pPr>
        <w:pStyle w:val="ConsPlusNormal"/>
        <w:jc w:val="center"/>
        <w:outlineLvl w:val="0"/>
        <w:rPr>
          <w:rFonts w:ascii="Times New Roman" w:hAnsi="Times New Roman" w:cs="Times New Roman"/>
          <w:b/>
          <w:sz w:val="28"/>
          <w:szCs w:val="28"/>
        </w:rPr>
      </w:pPr>
      <w:r w:rsidRPr="002D6D93">
        <w:rPr>
          <w:rFonts w:ascii="Times New Roman" w:hAnsi="Times New Roman" w:cs="Times New Roman"/>
          <w:b/>
          <w:sz w:val="28"/>
          <w:szCs w:val="28"/>
        </w:rPr>
        <w:t>12. Заключительные положения</w:t>
      </w:r>
    </w:p>
    <w:p w:rsidR="00E06D57" w:rsidRPr="002D6D93" w:rsidRDefault="00E06D57" w:rsidP="00963D50">
      <w:pPr>
        <w:pStyle w:val="ConsPlusNormal"/>
        <w:jc w:val="center"/>
        <w:outlineLvl w:val="0"/>
        <w:rPr>
          <w:rFonts w:ascii="Times New Roman" w:hAnsi="Times New Roman" w:cs="Times New Roman"/>
          <w:b/>
          <w:sz w:val="28"/>
          <w:szCs w:val="28"/>
        </w:rPr>
      </w:pPr>
    </w:p>
    <w:p w:rsidR="00963D50" w:rsidRPr="006267F6" w:rsidRDefault="00963D50" w:rsidP="00963D50">
      <w:pPr>
        <w:pStyle w:val="ConsPlusNormal"/>
        <w:ind w:firstLine="540"/>
        <w:jc w:val="both"/>
        <w:rPr>
          <w:rFonts w:ascii="Times New Roman" w:hAnsi="Times New Roman" w:cs="Times New Roman"/>
          <w:sz w:val="28"/>
          <w:szCs w:val="28"/>
        </w:rPr>
      </w:pPr>
      <w:r w:rsidRPr="006267F6">
        <w:rPr>
          <w:rFonts w:ascii="Times New Roman" w:hAnsi="Times New Roman" w:cs="Times New Roman"/>
          <w:sz w:val="28"/>
          <w:szCs w:val="28"/>
        </w:rPr>
        <w:t xml:space="preserve">12.1. По всем вопросам, не нашедшим своего решения в настоящих Правилах, работники и Работодатель руководствуются положениями Трудового </w:t>
      </w:r>
      <w:hyperlink r:id="rId43" w:history="1">
        <w:r w:rsidRPr="006267F6">
          <w:rPr>
            <w:rFonts w:ascii="Times New Roman" w:hAnsi="Times New Roman" w:cs="Times New Roman"/>
            <w:sz w:val="28"/>
            <w:szCs w:val="28"/>
          </w:rPr>
          <w:t>кодекса</w:t>
        </w:r>
      </w:hyperlink>
      <w:r w:rsidRPr="006267F6">
        <w:rPr>
          <w:rFonts w:ascii="Times New Roman" w:hAnsi="Times New Roman" w:cs="Times New Roman"/>
          <w:sz w:val="28"/>
          <w:szCs w:val="28"/>
        </w:rPr>
        <w:t xml:space="preserve"> РФ и иных нормативных правовых актов РФ.</w:t>
      </w:r>
    </w:p>
    <w:p w:rsidR="00963D50" w:rsidRPr="006267F6" w:rsidRDefault="00963D50" w:rsidP="00963D50">
      <w:pPr>
        <w:pStyle w:val="ConsPlusNormal"/>
        <w:spacing w:before="200"/>
        <w:ind w:firstLine="540"/>
        <w:jc w:val="both"/>
        <w:rPr>
          <w:rFonts w:ascii="Times New Roman" w:hAnsi="Times New Roman" w:cs="Times New Roman"/>
          <w:sz w:val="28"/>
          <w:szCs w:val="28"/>
        </w:rPr>
      </w:pPr>
      <w:r w:rsidRPr="006267F6">
        <w:rPr>
          <w:rFonts w:ascii="Times New Roman" w:hAnsi="Times New Roman" w:cs="Times New Roman"/>
          <w:sz w:val="28"/>
          <w:szCs w:val="28"/>
        </w:rP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963D50" w:rsidRPr="006267F6" w:rsidRDefault="00963D50" w:rsidP="00963D50">
      <w:pPr>
        <w:pStyle w:val="ConsPlusNormal"/>
        <w:jc w:val="both"/>
        <w:rPr>
          <w:rFonts w:ascii="Times New Roman" w:hAnsi="Times New Roman" w:cs="Times New Roman"/>
          <w:sz w:val="28"/>
          <w:szCs w:val="28"/>
        </w:rPr>
      </w:pPr>
    </w:p>
    <w:p w:rsidR="00963D50" w:rsidRDefault="00D86489" w:rsidP="00D864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настоящими Правилами внутреннего трудового распорядка Государственного учреждения культуры «Областной Дом народного творчества» ознакомлен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75054E" w:rsidRDefault="0075054E" w:rsidP="00D86489">
      <w:pPr>
        <w:pStyle w:val="ConsPlusNormal"/>
        <w:ind w:firstLine="540"/>
        <w:jc w:val="both"/>
        <w:rPr>
          <w:rFonts w:ascii="Times New Roman" w:hAnsi="Times New Roman" w:cs="Times New Roman"/>
          <w:sz w:val="28"/>
          <w:szCs w:val="28"/>
        </w:rPr>
      </w:pPr>
    </w:p>
    <w:p w:rsidR="00D86489" w:rsidRDefault="00D86489" w:rsidP="00D86489">
      <w:pPr>
        <w:pStyle w:val="ConsPlusNormal"/>
        <w:numPr>
          <w:ilvl w:val="0"/>
          <w:numId w:val="4"/>
        </w:numPr>
        <w:jc w:val="both"/>
        <w:rPr>
          <w:rFonts w:ascii="Times New Roman" w:hAnsi="Times New Roman" w:cs="Times New Roman"/>
          <w:sz w:val="28"/>
          <w:szCs w:val="28"/>
        </w:rPr>
      </w:pPr>
      <w:r>
        <w:rPr>
          <w:rFonts w:ascii="Times New Roman" w:hAnsi="Times New Roman" w:cs="Times New Roman"/>
          <w:sz w:val="28"/>
          <w:szCs w:val="28"/>
        </w:rPr>
        <w:t>Карпенко Л. С. _________________;</w:t>
      </w:r>
    </w:p>
    <w:p w:rsidR="00D86489" w:rsidRDefault="0075054E" w:rsidP="00D86489">
      <w:pPr>
        <w:pStyle w:val="ConsPlusNormal"/>
        <w:numPr>
          <w:ilvl w:val="0"/>
          <w:numId w:val="4"/>
        </w:numPr>
        <w:jc w:val="both"/>
        <w:rPr>
          <w:rFonts w:ascii="Times New Roman" w:hAnsi="Times New Roman" w:cs="Times New Roman"/>
          <w:sz w:val="28"/>
          <w:szCs w:val="28"/>
        </w:rPr>
      </w:pPr>
      <w:proofErr w:type="spellStart"/>
      <w:r>
        <w:rPr>
          <w:rFonts w:ascii="Times New Roman" w:hAnsi="Times New Roman" w:cs="Times New Roman"/>
          <w:sz w:val="28"/>
          <w:szCs w:val="28"/>
        </w:rPr>
        <w:t>Ионичева</w:t>
      </w:r>
      <w:proofErr w:type="spellEnd"/>
      <w:r>
        <w:rPr>
          <w:rFonts w:ascii="Times New Roman" w:hAnsi="Times New Roman" w:cs="Times New Roman"/>
          <w:sz w:val="28"/>
          <w:szCs w:val="28"/>
        </w:rPr>
        <w:t xml:space="preserve"> О. Н. _________________</w:t>
      </w:r>
      <w:r w:rsidR="00D86489">
        <w:rPr>
          <w:rFonts w:ascii="Times New Roman" w:hAnsi="Times New Roman" w:cs="Times New Roman"/>
          <w:sz w:val="28"/>
          <w:szCs w:val="28"/>
        </w:rPr>
        <w:t>;</w:t>
      </w:r>
    </w:p>
    <w:p w:rsidR="00D86489" w:rsidRDefault="00D86489" w:rsidP="00D86489">
      <w:pPr>
        <w:pStyle w:val="ConsPlusNormal"/>
        <w:numPr>
          <w:ilvl w:val="0"/>
          <w:numId w:val="4"/>
        </w:numPr>
        <w:jc w:val="both"/>
        <w:rPr>
          <w:rFonts w:ascii="Times New Roman" w:hAnsi="Times New Roman" w:cs="Times New Roman"/>
          <w:sz w:val="28"/>
          <w:szCs w:val="28"/>
        </w:rPr>
      </w:pPr>
      <w:proofErr w:type="spellStart"/>
      <w:r>
        <w:rPr>
          <w:rFonts w:ascii="Times New Roman" w:hAnsi="Times New Roman" w:cs="Times New Roman"/>
          <w:sz w:val="28"/>
          <w:szCs w:val="28"/>
        </w:rPr>
        <w:t>Белоглав</w:t>
      </w:r>
      <w:proofErr w:type="spellEnd"/>
      <w:r>
        <w:rPr>
          <w:rFonts w:ascii="Times New Roman" w:hAnsi="Times New Roman" w:cs="Times New Roman"/>
          <w:sz w:val="28"/>
          <w:szCs w:val="28"/>
        </w:rPr>
        <w:t xml:space="preserve"> Н. И. _________________;</w:t>
      </w:r>
    </w:p>
    <w:p w:rsidR="00D86489" w:rsidRDefault="00D86489" w:rsidP="00D86489">
      <w:pPr>
        <w:pStyle w:val="ConsPlusNormal"/>
        <w:numPr>
          <w:ilvl w:val="0"/>
          <w:numId w:val="4"/>
        </w:numPr>
        <w:jc w:val="both"/>
        <w:rPr>
          <w:rFonts w:ascii="Times New Roman" w:hAnsi="Times New Roman" w:cs="Times New Roman"/>
          <w:sz w:val="28"/>
          <w:szCs w:val="28"/>
        </w:rPr>
      </w:pPr>
      <w:proofErr w:type="spellStart"/>
      <w:r>
        <w:rPr>
          <w:rFonts w:ascii="Times New Roman" w:hAnsi="Times New Roman" w:cs="Times New Roman"/>
          <w:sz w:val="28"/>
          <w:szCs w:val="28"/>
        </w:rPr>
        <w:t>Скрипченко</w:t>
      </w:r>
      <w:proofErr w:type="spellEnd"/>
      <w:r>
        <w:rPr>
          <w:rFonts w:ascii="Times New Roman" w:hAnsi="Times New Roman" w:cs="Times New Roman"/>
          <w:sz w:val="28"/>
          <w:szCs w:val="28"/>
        </w:rPr>
        <w:t xml:space="preserve"> Н. Н._______________;</w:t>
      </w:r>
    </w:p>
    <w:p w:rsidR="00D86489" w:rsidRDefault="00D86489" w:rsidP="00D86489">
      <w:pPr>
        <w:pStyle w:val="ConsPlusNormal"/>
        <w:numPr>
          <w:ilvl w:val="0"/>
          <w:numId w:val="4"/>
        </w:numPr>
        <w:jc w:val="both"/>
        <w:rPr>
          <w:rFonts w:ascii="Times New Roman" w:hAnsi="Times New Roman" w:cs="Times New Roman"/>
          <w:sz w:val="28"/>
          <w:szCs w:val="28"/>
        </w:rPr>
      </w:pPr>
      <w:r>
        <w:rPr>
          <w:rFonts w:ascii="Times New Roman" w:hAnsi="Times New Roman" w:cs="Times New Roman"/>
          <w:sz w:val="28"/>
          <w:szCs w:val="28"/>
        </w:rPr>
        <w:t>Чистякова Т. М. ________________;</w:t>
      </w:r>
    </w:p>
    <w:p w:rsidR="00D86489" w:rsidRDefault="0075054E" w:rsidP="00D86489">
      <w:pPr>
        <w:pStyle w:val="ConsPlusNormal"/>
        <w:numPr>
          <w:ilvl w:val="0"/>
          <w:numId w:val="4"/>
        </w:numPr>
        <w:jc w:val="both"/>
        <w:rPr>
          <w:rFonts w:ascii="Times New Roman" w:hAnsi="Times New Roman" w:cs="Times New Roman"/>
          <w:sz w:val="28"/>
          <w:szCs w:val="28"/>
        </w:rPr>
      </w:pPr>
      <w:r>
        <w:rPr>
          <w:rFonts w:ascii="Times New Roman" w:hAnsi="Times New Roman" w:cs="Times New Roman"/>
          <w:sz w:val="28"/>
          <w:szCs w:val="28"/>
        </w:rPr>
        <w:t>Бондаренко О. В. _______________;</w:t>
      </w:r>
    </w:p>
    <w:p w:rsidR="0075054E" w:rsidRDefault="0075054E" w:rsidP="00D86489">
      <w:pPr>
        <w:pStyle w:val="ConsPlusNormal"/>
        <w:numPr>
          <w:ilvl w:val="0"/>
          <w:numId w:val="4"/>
        </w:numPr>
        <w:jc w:val="both"/>
        <w:rPr>
          <w:rFonts w:ascii="Times New Roman" w:hAnsi="Times New Roman" w:cs="Times New Roman"/>
          <w:sz w:val="28"/>
          <w:szCs w:val="28"/>
        </w:rPr>
      </w:pPr>
      <w:r>
        <w:rPr>
          <w:rFonts w:ascii="Times New Roman" w:hAnsi="Times New Roman" w:cs="Times New Roman"/>
          <w:sz w:val="28"/>
          <w:szCs w:val="28"/>
        </w:rPr>
        <w:t>Сухорукова К. Е. _______________;</w:t>
      </w:r>
    </w:p>
    <w:p w:rsidR="0075054E" w:rsidRDefault="0075054E" w:rsidP="00D86489">
      <w:pPr>
        <w:pStyle w:val="ConsPlusNormal"/>
        <w:numPr>
          <w:ilvl w:val="0"/>
          <w:numId w:val="4"/>
        </w:numPr>
        <w:jc w:val="both"/>
        <w:rPr>
          <w:rFonts w:ascii="Times New Roman" w:hAnsi="Times New Roman" w:cs="Times New Roman"/>
          <w:sz w:val="28"/>
          <w:szCs w:val="28"/>
        </w:rPr>
      </w:pPr>
      <w:proofErr w:type="spellStart"/>
      <w:r>
        <w:rPr>
          <w:rFonts w:ascii="Times New Roman" w:hAnsi="Times New Roman" w:cs="Times New Roman"/>
          <w:sz w:val="28"/>
          <w:szCs w:val="28"/>
        </w:rPr>
        <w:t>Алеева</w:t>
      </w:r>
      <w:proofErr w:type="spellEnd"/>
      <w:r>
        <w:rPr>
          <w:rFonts w:ascii="Times New Roman" w:hAnsi="Times New Roman" w:cs="Times New Roman"/>
          <w:sz w:val="28"/>
          <w:szCs w:val="28"/>
        </w:rPr>
        <w:t xml:space="preserve"> А. М. ___________________;</w:t>
      </w:r>
    </w:p>
    <w:p w:rsidR="0075054E" w:rsidRDefault="0075054E" w:rsidP="00D86489">
      <w:pPr>
        <w:pStyle w:val="ConsPlusNormal"/>
        <w:numPr>
          <w:ilvl w:val="0"/>
          <w:numId w:val="4"/>
        </w:numPr>
        <w:jc w:val="both"/>
        <w:rPr>
          <w:rFonts w:ascii="Times New Roman" w:hAnsi="Times New Roman" w:cs="Times New Roman"/>
          <w:sz w:val="28"/>
          <w:szCs w:val="28"/>
        </w:rPr>
      </w:pPr>
      <w:r>
        <w:rPr>
          <w:rFonts w:ascii="Times New Roman" w:hAnsi="Times New Roman" w:cs="Times New Roman"/>
          <w:sz w:val="28"/>
          <w:szCs w:val="28"/>
        </w:rPr>
        <w:t>Высоцкая Л. Н. _________________;</w:t>
      </w:r>
    </w:p>
    <w:p w:rsidR="0075054E" w:rsidRDefault="0075054E" w:rsidP="00D86489">
      <w:pPr>
        <w:pStyle w:val="ConsPlusNormal"/>
        <w:numPr>
          <w:ilvl w:val="0"/>
          <w:numId w:val="4"/>
        </w:numPr>
        <w:jc w:val="both"/>
        <w:rPr>
          <w:rFonts w:ascii="Times New Roman" w:hAnsi="Times New Roman" w:cs="Times New Roman"/>
          <w:sz w:val="28"/>
          <w:szCs w:val="28"/>
        </w:rPr>
      </w:pPr>
      <w:r>
        <w:rPr>
          <w:rFonts w:ascii="Times New Roman" w:hAnsi="Times New Roman" w:cs="Times New Roman"/>
          <w:sz w:val="28"/>
          <w:szCs w:val="28"/>
        </w:rPr>
        <w:t>Кузякин Н. В. __________________;</w:t>
      </w:r>
    </w:p>
    <w:p w:rsidR="0075054E" w:rsidRDefault="0075054E" w:rsidP="00D86489">
      <w:pPr>
        <w:pStyle w:val="ConsPlusNormal"/>
        <w:numPr>
          <w:ilvl w:val="0"/>
          <w:numId w:val="4"/>
        </w:numPr>
        <w:jc w:val="both"/>
        <w:rPr>
          <w:rFonts w:ascii="Times New Roman" w:hAnsi="Times New Roman" w:cs="Times New Roman"/>
          <w:sz w:val="28"/>
          <w:szCs w:val="28"/>
        </w:rPr>
      </w:pPr>
      <w:r>
        <w:rPr>
          <w:rFonts w:ascii="Times New Roman" w:hAnsi="Times New Roman" w:cs="Times New Roman"/>
          <w:sz w:val="28"/>
          <w:szCs w:val="28"/>
        </w:rPr>
        <w:t>Бубенцов А. В. _________________;</w:t>
      </w:r>
    </w:p>
    <w:p w:rsidR="0075054E" w:rsidRDefault="0075054E" w:rsidP="00D86489">
      <w:pPr>
        <w:pStyle w:val="ConsPlusNormal"/>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Попова Б. А. ___________________;</w:t>
      </w:r>
    </w:p>
    <w:p w:rsidR="0075054E" w:rsidRDefault="0075054E" w:rsidP="00D86489">
      <w:pPr>
        <w:pStyle w:val="ConsPlusNormal"/>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Морозов Ю. Е. _________________;</w:t>
      </w:r>
    </w:p>
    <w:p w:rsidR="0075054E" w:rsidRDefault="0075054E" w:rsidP="00D86489">
      <w:pPr>
        <w:pStyle w:val="ConsPlusNormal"/>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Савченко Л. В. _________________;</w:t>
      </w:r>
    </w:p>
    <w:p w:rsidR="0075054E" w:rsidRDefault="0075054E" w:rsidP="00D86489">
      <w:pPr>
        <w:pStyle w:val="ConsPlusNormal"/>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Ковалев А. М. __________________;</w:t>
      </w:r>
    </w:p>
    <w:p w:rsidR="0075054E" w:rsidRDefault="0075054E" w:rsidP="00D86489">
      <w:pPr>
        <w:pStyle w:val="ConsPlusNormal"/>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Покровский С. Е. _______________;</w:t>
      </w:r>
    </w:p>
    <w:p w:rsidR="0075054E" w:rsidRDefault="0075054E" w:rsidP="00D86489">
      <w:pPr>
        <w:pStyle w:val="ConsPlusNormal"/>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Яковлева Л. А. _________________;</w:t>
      </w:r>
    </w:p>
    <w:p w:rsidR="0075054E" w:rsidRDefault="0075054E" w:rsidP="00D86489">
      <w:pPr>
        <w:pStyle w:val="ConsPlusNormal"/>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Бондаренко И. В. _______________;</w:t>
      </w:r>
    </w:p>
    <w:p w:rsidR="0075054E" w:rsidRDefault="0075054E" w:rsidP="00D86489">
      <w:pPr>
        <w:pStyle w:val="ConsPlusNormal"/>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75054E" w:rsidRDefault="0075054E" w:rsidP="00963D50">
      <w:pPr>
        <w:pStyle w:val="ConsPlusNormal"/>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w:t>
      </w:r>
    </w:p>
    <w:p w:rsidR="00EE2860" w:rsidRDefault="00EE2860" w:rsidP="00EE2860">
      <w:pPr>
        <w:pStyle w:val="ConsPlusNormal"/>
        <w:jc w:val="both"/>
        <w:rPr>
          <w:rFonts w:ascii="Times New Roman" w:hAnsi="Times New Roman" w:cs="Times New Roman"/>
          <w:sz w:val="28"/>
          <w:szCs w:val="28"/>
        </w:rPr>
      </w:pPr>
    </w:p>
    <w:p w:rsidR="00EE2860" w:rsidRDefault="00EE2860" w:rsidP="00EE2860">
      <w:pPr>
        <w:pStyle w:val="ConsPlusNormal"/>
        <w:jc w:val="both"/>
        <w:rPr>
          <w:rFonts w:ascii="Times New Roman" w:hAnsi="Times New Roman" w:cs="Times New Roman"/>
          <w:sz w:val="28"/>
          <w:szCs w:val="28"/>
        </w:rPr>
      </w:pPr>
    </w:p>
    <w:p w:rsidR="00EE2860" w:rsidRDefault="00EE2860" w:rsidP="00EE2860">
      <w:pPr>
        <w:pStyle w:val="ConsPlusNormal"/>
        <w:jc w:val="both"/>
        <w:rPr>
          <w:rFonts w:ascii="Times New Roman" w:hAnsi="Times New Roman" w:cs="Times New Roman"/>
          <w:sz w:val="28"/>
          <w:szCs w:val="28"/>
        </w:rPr>
      </w:pPr>
    </w:p>
    <w:p w:rsidR="00EE2860" w:rsidRDefault="00EE2860" w:rsidP="00EE2860">
      <w:pPr>
        <w:pStyle w:val="ConsPlusNormal"/>
        <w:jc w:val="both"/>
        <w:rPr>
          <w:rFonts w:ascii="Times New Roman" w:hAnsi="Times New Roman" w:cs="Times New Roman"/>
          <w:sz w:val="28"/>
          <w:szCs w:val="28"/>
        </w:rPr>
      </w:pPr>
    </w:p>
    <w:p w:rsidR="00EE2860" w:rsidRDefault="00EE2860" w:rsidP="00EE2860">
      <w:pPr>
        <w:pStyle w:val="ConsPlusNormal"/>
        <w:jc w:val="both"/>
        <w:rPr>
          <w:rFonts w:ascii="Times New Roman" w:hAnsi="Times New Roman" w:cs="Times New Roman"/>
          <w:sz w:val="28"/>
          <w:szCs w:val="28"/>
        </w:rPr>
      </w:pPr>
    </w:p>
    <w:p w:rsidR="00EE2860" w:rsidRDefault="00EE2860" w:rsidP="00EE2860">
      <w:pPr>
        <w:pStyle w:val="ConsPlusNormal"/>
        <w:jc w:val="both"/>
        <w:rPr>
          <w:rFonts w:ascii="Times New Roman" w:hAnsi="Times New Roman" w:cs="Times New Roman"/>
          <w:sz w:val="28"/>
          <w:szCs w:val="28"/>
        </w:rPr>
      </w:pPr>
    </w:p>
    <w:p w:rsidR="00EE2860" w:rsidRDefault="00EE2860" w:rsidP="00EE2860">
      <w:pPr>
        <w:pStyle w:val="ConsPlusNormal"/>
        <w:jc w:val="both"/>
        <w:rPr>
          <w:rFonts w:ascii="Times New Roman" w:hAnsi="Times New Roman" w:cs="Times New Roman"/>
          <w:sz w:val="28"/>
          <w:szCs w:val="28"/>
        </w:rPr>
      </w:pPr>
    </w:p>
    <w:p w:rsidR="00EE2860" w:rsidRDefault="00EE2860" w:rsidP="00EE2860">
      <w:pPr>
        <w:pStyle w:val="ConsPlusNormal"/>
        <w:jc w:val="both"/>
        <w:rPr>
          <w:rFonts w:ascii="Times New Roman" w:hAnsi="Times New Roman" w:cs="Times New Roman"/>
          <w:sz w:val="28"/>
          <w:szCs w:val="28"/>
        </w:rPr>
      </w:pPr>
    </w:p>
    <w:p w:rsidR="00EE2860" w:rsidRDefault="00EE2860" w:rsidP="00EE2860">
      <w:pPr>
        <w:pStyle w:val="ConsPlusNormal"/>
        <w:jc w:val="both"/>
        <w:rPr>
          <w:rFonts w:ascii="Times New Roman" w:hAnsi="Times New Roman" w:cs="Times New Roman"/>
          <w:sz w:val="28"/>
          <w:szCs w:val="28"/>
        </w:rPr>
      </w:pPr>
    </w:p>
    <w:p w:rsidR="00EE2860" w:rsidRDefault="00EE2860" w:rsidP="00EE2860">
      <w:pPr>
        <w:pStyle w:val="ConsPlusNormal"/>
        <w:jc w:val="both"/>
        <w:rPr>
          <w:rFonts w:ascii="Times New Roman" w:hAnsi="Times New Roman" w:cs="Times New Roman"/>
          <w:sz w:val="28"/>
          <w:szCs w:val="28"/>
        </w:rPr>
      </w:pPr>
    </w:p>
    <w:p w:rsidR="00EE2860" w:rsidRPr="00E75C09" w:rsidRDefault="00EE2860" w:rsidP="00EE2860">
      <w:pPr>
        <w:pStyle w:val="ConsPlusNormal"/>
        <w:jc w:val="both"/>
        <w:rPr>
          <w:rFonts w:ascii="Times New Roman" w:hAnsi="Times New Roman" w:cs="Times New Roman"/>
          <w:sz w:val="28"/>
          <w:szCs w:val="28"/>
        </w:rPr>
      </w:pPr>
    </w:p>
    <w:p w:rsidR="002D6D93" w:rsidRDefault="002D6D93" w:rsidP="00963D50">
      <w:pPr>
        <w:pStyle w:val="ConsPlusNormal"/>
        <w:jc w:val="both"/>
        <w:rPr>
          <w:rFonts w:ascii="Times New Roman" w:hAnsi="Times New Roman" w:cs="Times New Roman"/>
          <w:sz w:val="28"/>
          <w:szCs w:val="28"/>
        </w:rPr>
      </w:pPr>
    </w:p>
    <w:p w:rsidR="002D6D93" w:rsidRPr="006267F6" w:rsidRDefault="002D6D93" w:rsidP="00963D50">
      <w:pPr>
        <w:pStyle w:val="ConsPlusNormal"/>
        <w:jc w:val="both"/>
        <w:rPr>
          <w:rFonts w:ascii="Times New Roman" w:hAnsi="Times New Roman" w:cs="Times New Roman"/>
          <w:sz w:val="28"/>
          <w:szCs w:val="28"/>
        </w:rPr>
      </w:pPr>
    </w:p>
    <w:sectPr w:rsidR="002D6D93" w:rsidRPr="006267F6" w:rsidSect="00E06D57">
      <w:footerReference w:type="default" r:id="rId44"/>
      <w:pgSz w:w="11906" w:h="16838"/>
      <w:pgMar w:top="567"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767" w:rsidRDefault="000D0767" w:rsidP="00E06D57">
      <w:pPr>
        <w:spacing w:after="0" w:line="240" w:lineRule="auto"/>
      </w:pPr>
      <w:r>
        <w:separator/>
      </w:r>
    </w:p>
  </w:endnote>
  <w:endnote w:type="continuationSeparator" w:id="0">
    <w:p w:rsidR="000D0767" w:rsidRDefault="000D0767" w:rsidP="00E06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504877"/>
      <w:docPartObj>
        <w:docPartGallery w:val="Page Numbers (Bottom of Page)"/>
        <w:docPartUnique/>
      </w:docPartObj>
    </w:sdtPr>
    <w:sdtContent>
      <w:p w:rsidR="00700128" w:rsidRDefault="00E54C92">
        <w:pPr>
          <w:pStyle w:val="a5"/>
          <w:jc w:val="right"/>
        </w:pPr>
        <w:r>
          <w:fldChar w:fldCharType="begin"/>
        </w:r>
        <w:r w:rsidR="00700128">
          <w:instrText>PAGE   \* MERGEFORMAT</w:instrText>
        </w:r>
        <w:r>
          <w:fldChar w:fldCharType="separate"/>
        </w:r>
        <w:r w:rsidR="00DA261F">
          <w:rPr>
            <w:noProof/>
          </w:rPr>
          <w:t>2</w:t>
        </w:r>
        <w:r>
          <w:fldChar w:fldCharType="end"/>
        </w:r>
      </w:p>
    </w:sdtContent>
  </w:sdt>
  <w:p w:rsidR="0075054E" w:rsidRDefault="0075054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767" w:rsidRDefault="000D0767" w:rsidP="00E06D57">
      <w:pPr>
        <w:spacing w:after="0" w:line="240" w:lineRule="auto"/>
      </w:pPr>
      <w:r>
        <w:separator/>
      </w:r>
    </w:p>
  </w:footnote>
  <w:footnote w:type="continuationSeparator" w:id="0">
    <w:p w:rsidR="000D0767" w:rsidRDefault="000D0767" w:rsidP="00E06D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64161"/>
    <w:multiLevelType w:val="hybridMultilevel"/>
    <w:tmpl w:val="9BAC8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FA3CBA"/>
    <w:multiLevelType w:val="multilevel"/>
    <w:tmpl w:val="3ADEA6EC"/>
    <w:lvl w:ilvl="0">
      <w:start w:val="4"/>
      <w:numFmt w:val="decimal"/>
      <w:lvlText w:val="%1."/>
      <w:lvlJc w:val="left"/>
      <w:pPr>
        <w:ind w:left="675" w:hanging="675"/>
      </w:pPr>
      <w:rPr>
        <w:rFonts w:cs="Times New Roman" w:hint="default"/>
        <w:color w:val="000000"/>
      </w:rPr>
    </w:lvl>
    <w:lvl w:ilvl="1">
      <w:start w:val="1"/>
      <w:numFmt w:val="decimal"/>
      <w:lvlText w:val="%1.%2."/>
      <w:lvlJc w:val="left"/>
      <w:pPr>
        <w:ind w:left="861" w:hanging="720"/>
      </w:pPr>
      <w:rPr>
        <w:rFonts w:cs="Times New Roman" w:hint="default"/>
        <w:color w:val="000000"/>
      </w:rPr>
    </w:lvl>
    <w:lvl w:ilvl="2">
      <w:start w:val="1"/>
      <w:numFmt w:val="decimal"/>
      <w:lvlText w:val="%1.%2.%3."/>
      <w:lvlJc w:val="left"/>
      <w:pPr>
        <w:ind w:left="720" w:hanging="720"/>
      </w:pPr>
      <w:rPr>
        <w:rFonts w:cs="Times New Roman" w:hint="default"/>
        <w:i w:val="0"/>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2">
    <w:nsid w:val="1FC90EF7"/>
    <w:multiLevelType w:val="hybridMultilevel"/>
    <w:tmpl w:val="73AE4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D67E40"/>
    <w:multiLevelType w:val="hybridMultilevel"/>
    <w:tmpl w:val="85FEDAB2"/>
    <w:lvl w:ilvl="0" w:tplc="6148A4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D0B68B2"/>
    <w:multiLevelType w:val="multilevel"/>
    <w:tmpl w:val="66427552"/>
    <w:lvl w:ilvl="0">
      <w:start w:val="7"/>
      <w:numFmt w:val="decimal"/>
      <w:lvlText w:val="%1."/>
      <w:lvlJc w:val="left"/>
      <w:pPr>
        <w:ind w:left="675" w:hanging="675"/>
      </w:pPr>
      <w:rPr>
        <w:rFonts w:hint="default"/>
        <w:color w:val="000000"/>
      </w:rPr>
    </w:lvl>
    <w:lvl w:ilvl="1">
      <w:start w:val="7"/>
      <w:numFmt w:val="decimal"/>
      <w:lvlText w:val="%1.%2."/>
      <w:lvlJc w:val="left"/>
      <w:pPr>
        <w:ind w:left="791" w:hanging="720"/>
      </w:pPr>
      <w:rPr>
        <w:rFonts w:hint="default"/>
        <w:color w:val="000000"/>
      </w:rPr>
    </w:lvl>
    <w:lvl w:ilvl="2">
      <w:start w:val="3"/>
      <w:numFmt w:val="decimal"/>
      <w:lvlText w:val="%1.%2.%3."/>
      <w:lvlJc w:val="left"/>
      <w:pPr>
        <w:ind w:left="862" w:hanging="720"/>
      </w:pPr>
      <w:rPr>
        <w:rFonts w:hint="default"/>
        <w:color w:val="000000"/>
      </w:rPr>
    </w:lvl>
    <w:lvl w:ilvl="3">
      <w:start w:val="1"/>
      <w:numFmt w:val="decimal"/>
      <w:lvlText w:val="%1.%2.%3.%4."/>
      <w:lvlJc w:val="left"/>
      <w:pPr>
        <w:ind w:left="1293" w:hanging="1080"/>
      </w:pPr>
      <w:rPr>
        <w:rFonts w:hint="default"/>
        <w:color w:val="000000"/>
      </w:rPr>
    </w:lvl>
    <w:lvl w:ilvl="4">
      <w:start w:val="1"/>
      <w:numFmt w:val="decimal"/>
      <w:lvlText w:val="%1.%2.%3.%4.%5."/>
      <w:lvlJc w:val="left"/>
      <w:pPr>
        <w:ind w:left="1364" w:hanging="1080"/>
      </w:pPr>
      <w:rPr>
        <w:rFonts w:hint="default"/>
        <w:color w:val="000000"/>
      </w:rPr>
    </w:lvl>
    <w:lvl w:ilvl="5">
      <w:start w:val="1"/>
      <w:numFmt w:val="decimal"/>
      <w:lvlText w:val="%1.%2.%3.%4.%5.%6."/>
      <w:lvlJc w:val="left"/>
      <w:pPr>
        <w:ind w:left="1795" w:hanging="1440"/>
      </w:pPr>
      <w:rPr>
        <w:rFonts w:hint="default"/>
        <w:color w:val="000000"/>
      </w:rPr>
    </w:lvl>
    <w:lvl w:ilvl="6">
      <w:start w:val="1"/>
      <w:numFmt w:val="decimal"/>
      <w:lvlText w:val="%1.%2.%3.%4.%5.%6.%7."/>
      <w:lvlJc w:val="left"/>
      <w:pPr>
        <w:ind w:left="2226" w:hanging="1800"/>
      </w:pPr>
      <w:rPr>
        <w:rFonts w:hint="default"/>
        <w:color w:val="000000"/>
      </w:rPr>
    </w:lvl>
    <w:lvl w:ilvl="7">
      <w:start w:val="1"/>
      <w:numFmt w:val="decimal"/>
      <w:lvlText w:val="%1.%2.%3.%4.%5.%6.%7.%8."/>
      <w:lvlJc w:val="left"/>
      <w:pPr>
        <w:ind w:left="2297" w:hanging="1800"/>
      </w:pPr>
      <w:rPr>
        <w:rFonts w:hint="default"/>
        <w:color w:val="000000"/>
      </w:rPr>
    </w:lvl>
    <w:lvl w:ilvl="8">
      <w:start w:val="1"/>
      <w:numFmt w:val="decimal"/>
      <w:lvlText w:val="%1.%2.%3.%4.%5.%6.%7.%8.%9."/>
      <w:lvlJc w:val="left"/>
      <w:pPr>
        <w:ind w:left="2728" w:hanging="2160"/>
      </w:pPr>
      <w:rPr>
        <w:rFonts w:hint="default"/>
        <w:color w:val="00000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63D50"/>
    <w:rsid w:val="00027A03"/>
    <w:rsid w:val="00030F6F"/>
    <w:rsid w:val="000B2F73"/>
    <w:rsid w:val="000D0767"/>
    <w:rsid w:val="00123A3E"/>
    <w:rsid w:val="00126C1C"/>
    <w:rsid w:val="001B4F17"/>
    <w:rsid w:val="00235920"/>
    <w:rsid w:val="00283B58"/>
    <w:rsid w:val="002D6D93"/>
    <w:rsid w:val="003820EF"/>
    <w:rsid w:val="003A5D7E"/>
    <w:rsid w:val="004C11CC"/>
    <w:rsid w:val="004F2502"/>
    <w:rsid w:val="005401A9"/>
    <w:rsid w:val="005936FE"/>
    <w:rsid w:val="0059690F"/>
    <w:rsid w:val="00621FE0"/>
    <w:rsid w:val="006267F6"/>
    <w:rsid w:val="00700128"/>
    <w:rsid w:val="007142A2"/>
    <w:rsid w:val="00733412"/>
    <w:rsid w:val="0075054E"/>
    <w:rsid w:val="00753701"/>
    <w:rsid w:val="00785AD1"/>
    <w:rsid w:val="007D4226"/>
    <w:rsid w:val="00883F01"/>
    <w:rsid w:val="008B6D32"/>
    <w:rsid w:val="008D189F"/>
    <w:rsid w:val="009219A2"/>
    <w:rsid w:val="0092791D"/>
    <w:rsid w:val="00963D50"/>
    <w:rsid w:val="009A72B8"/>
    <w:rsid w:val="009C50C1"/>
    <w:rsid w:val="009D587F"/>
    <w:rsid w:val="009E2A47"/>
    <w:rsid w:val="009F67EF"/>
    <w:rsid w:val="00AC5E54"/>
    <w:rsid w:val="00B1311F"/>
    <w:rsid w:val="00B61263"/>
    <w:rsid w:val="00B761F6"/>
    <w:rsid w:val="00BA6B94"/>
    <w:rsid w:val="00C46F59"/>
    <w:rsid w:val="00CD179B"/>
    <w:rsid w:val="00D64E9A"/>
    <w:rsid w:val="00D739AD"/>
    <w:rsid w:val="00D73C76"/>
    <w:rsid w:val="00D81AC2"/>
    <w:rsid w:val="00D86489"/>
    <w:rsid w:val="00DA261F"/>
    <w:rsid w:val="00DA368D"/>
    <w:rsid w:val="00DC7845"/>
    <w:rsid w:val="00DD658C"/>
    <w:rsid w:val="00DF2276"/>
    <w:rsid w:val="00E06D57"/>
    <w:rsid w:val="00E54C92"/>
    <w:rsid w:val="00E7459D"/>
    <w:rsid w:val="00E75C09"/>
    <w:rsid w:val="00E8104F"/>
    <w:rsid w:val="00E93176"/>
    <w:rsid w:val="00EA65D2"/>
    <w:rsid w:val="00EE2860"/>
    <w:rsid w:val="00FB5A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D50"/>
    <w:pPr>
      <w:spacing w:after="200"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3D50"/>
    <w:pPr>
      <w:widowControl w:val="0"/>
      <w:autoSpaceDE w:val="0"/>
      <w:autoSpaceDN w:val="0"/>
      <w:adjustRightInd w:val="0"/>
      <w:ind w:firstLine="0"/>
      <w:jc w:val="left"/>
    </w:pPr>
    <w:rPr>
      <w:rFonts w:ascii="Arial" w:eastAsiaTheme="minorEastAsia" w:hAnsi="Arial" w:cs="Arial"/>
      <w:sz w:val="20"/>
      <w:szCs w:val="20"/>
      <w:lang w:eastAsia="ru-RU"/>
    </w:rPr>
  </w:style>
  <w:style w:type="paragraph" w:customStyle="1" w:styleId="ConsPlusNonformat">
    <w:name w:val="ConsPlusNonformat"/>
    <w:uiPriority w:val="99"/>
    <w:rsid w:val="00963D50"/>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styleId="a3">
    <w:name w:val="header"/>
    <w:basedOn w:val="a"/>
    <w:link w:val="a4"/>
    <w:uiPriority w:val="99"/>
    <w:unhideWhenUsed/>
    <w:rsid w:val="00E06D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6D57"/>
  </w:style>
  <w:style w:type="paragraph" w:styleId="a5">
    <w:name w:val="footer"/>
    <w:basedOn w:val="a"/>
    <w:link w:val="a6"/>
    <w:uiPriority w:val="99"/>
    <w:unhideWhenUsed/>
    <w:rsid w:val="00E06D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6D57"/>
  </w:style>
  <w:style w:type="paragraph" w:styleId="a7">
    <w:name w:val="Balloon Text"/>
    <w:basedOn w:val="a"/>
    <w:link w:val="a8"/>
    <w:uiPriority w:val="99"/>
    <w:semiHidden/>
    <w:unhideWhenUsed/>
    <w:rsid w:val="00E06D5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06D57"/>
    <w:rPr>
      <w:rFonts w:ascii="Segoe UI" w:hAnsi="Segoe UI" w:cs="Segoe UI"/>
      <w:sz w:val="18"/>
      <w:szCs w:val="18"/>
    </w:rPr>
  </w:style>
  <w:style w:type="character" w:customStyle="1" w:styleId="2">
    <w:name w:val="Основной текст (2)_"/>
    <w:link w:val="21"/>
    <w:uiPriority w:val="99"/>
    <w:locked/>
    <w:rsid w:val="003820EF"/>
    <w:rPr>
      <w:rFonts w:ascii="Times New Roman" w:hAnsi="Times New Roman"/>
      <w:sz w:val="28"/>
      <w:shd w:val="clear" w:color="auto" w:fill="FFFFFF"/>
    </w:rPr>
  </w:style>
  <w:style w:type="character" w:customStyle="1" w:styleId="20">
    <w:name w:val="Основной текст (2)"/>
    <w:uiPriority w:val="99"/>
    <w:rsid w:val="003820EF"/>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3820EF"/>
    <w:pPr>
      <w:widowControl w:val="0"/>
      <w:shd w:val="clear" w:color="auto" w:fill="FFFFFF"/>
      <w:spacing w:before="5400" w:after="0" w:line="322" w:lineRule="exact"/>
      <w:ind w:hanging="640"/>
    </w:pPr>
    <w:rPr>
      <w:rFonts w:ascii="Times New Roman" w:hAnsi="Times New Roman"/>
      <w:sz w:val="28"/>
    </w:rPr>
  </w:style>
  <w:style w:type="character" w:customStyle="1" w:styleId="24">
    <w:name w:val="Основной текст (2)4"/>
    <w:uiPriority w:val="99"/>
    <w:rsid w:val="003820EF"/>
    <w:rPr>
      <w:rFonts w:ascii="Times New Roman" w:hAnsi="Times New Roman" w:cs="Times New Roman"/>
      <w:sz w:val="28"/>
      <w:szCs w:val="28"/>
      <w:u w:val="none"/>
      <w:shd w:val="clear" w:color="auto" w:fill="FFFFFF"/>
    </w:rPr>
  </w:style>
  <w:style w:type="character" w:customStyle="1" w:styleId="23">
    <w:name w:val="Основной текст (2)3"/>
    <w:uiPriority w:val="99"/>
    <w:rsid w:val="00235920"/>
    <w:rPr>
      <w:rFonts w:ascii="Times New Roman" w:hAnsi="Times New Roman" w:cs="Times New Roman"/>
      <w:sz w:val="28"/>
      <w:szCs w:val="28"/>
      <w:u w:val="none"/>
      <w:shd w:val="clear" w:color="auto" w:fill="FFFFFF"/>
    </w:rPr>
  </w:style>
  <w:style w:type="character" w:customStyle="1" w:styleId="22">
    <w:name w:val="Основной текст (2)2"/>
    <w:uiPriority w:val="99"/>
    <w:rsid w:val="00235920"/>
    <w:rPr>
      <w:rFonts w:ascii="Times New Roman" w:hAnsi="Times New Roman" w:cs="Times New Roman"/>
      <w:sz w:val="28"/>
      <w:szCs w:val="28"/>
      <w:u w:val="none"/>
      <w:shd w:val="clear" w:color="auto" w:fill="FFFFFF"/>
    </w:rPr>
  </w:style>
  <w:style w:type="paragraph" w:styleId="a9">
    <w:name w:val="No Spacing"/>
    <w:uiPriority w:val="1"/>
    <w:qFormat/>
    <w:rsid w:val="00700128"/>
    <w:pPr>
      <w:ind w:firstLine="0"/>
      <w:jc w:val="lef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edconsultant.ca.sbrf.ru/cons/cgi/online.cgi?req=doc;base=LAW;n=289887;fld=134" TargetMode="External"/><Relationship Id="rId18" Type="http://schemas.openxmlformats.org/officeDocument/2006/relationships/hyperlink" Target="http://fedconsultant.ca.sbrf.ru/cons/cgi/online.cgi?req=doc;base=LAW;n=289887;fld=134" TargetMode="External"/><Relationship Id="rId26" Type="http://schemas.openxmlformats.org/officeDocument/2006/relationships/hyperlink" Target="http://fedconsultant.ca.sbrf.ru/cons/cgi/online.cgi?req=doc;base=LAW;n=289887;fld=134" TargetMode="External"/><Relationship Id="rId39" Type="http://schemas.openxmlformats.org/officeDocument/2006/relationships/hyperlink" Target="http://fedconsultant.ca.sbrf.ru/cons/cgi/online.cgi?req=doc;base=LAW;n=289887;fld=134" TargetMode="External"/><Relationship Id="rId3" Type="http://schemas.openxmlformats.org/officeDocument/2006/relationships/styles" Target="styles.xml"/><Relationship Id="rId21" Type="http://schemas.openxmlformats.org/officeDocument/2006/relationships/hyperlink" Target="http://fedconsultant.ca.sbrf.ru/cons/cgi/online.cgi?req=doc;base=LAW;n=289887;fld=134" TargetMode="External"/><Relationship Id="rId34" Type="http://schemas.openxmlformats.org/officeDocument/2006/relationships/hyperlink" Target="http://fedconsultant.ca.sbrf.ru/cons/cgi/online.cgi?req=doc;base=LAW;n=289887;fld=134" TargetMode="External"/><Relationship Id="rId42" Type="http://schemas.openxmlformats.org/officeDocument/2006/relationships/hyperlink" Target="http://fedconsultant.ca.sbrf.ru/cons/cgi/online.cgi?req=doc;base=LAW;n=289887;fld=134" TargetMode="External"/><Relationship Id="rId7" Type="http://schemas.openxmlformats.org/officeDocument/2006/relationships/endnotes" Target="endnotes.xml"/><Relationship Id="rId12" Type="http://schemas.openxmlformats.org/officeDocument/2006/relationships/hyperlink" Target="http://fedconsultant.ca.sbrf.ru/cons/cgi/online.cgi?req=doc;base=LAW;n=289887;fld=134" TargetMode="External"/><Relationship Id="rId17" Type="http://schemas.openxmlformats.org/officeDocument/2006/relationships/hyperlink" Target="http://fedconsultant.ca.sbrf.ru/cons/cgi/online.cgi?req=doc;base=LAW;n=289887;fld=134" TargetMode="External"/><Relationship Id="rId25" Type="http://schemas.openxmlformats.org/officeDocument/2006/relationships/hyperlink" Target="http://fedconsultant.ca.sbrf.ru/cons/cgi/online.cgi?req=doc;base=LAW;n=289887;fld=134" TargetMode="External"/><Relationship Id="rId33" Type="http://schemas.openxmlformats.org/officeDocument/2006/relationships/hyperlink" Target="http://fedconsultant.ca.sbrf.ru/cons/cgi/online.cgi?req=doc;base=LAW;n=289887;fld=134" TargetMode="External"/><Relationship Id="rId38" Type="http://schemas.openxmlformats.org/officeDocument/2006/relationships/hyperlink" Target="http://fedconsultant.ca.sbrf.ru/cons/cgi/online.cgi?req=doc;base=LAW;n=289887;fld=134"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edconsultant.ca.sbrf.ru/cons/cgi/online.cgi?req=doc;base=LAW;n=289887;fld=134" TargetMode="External"/><Relationship Id="rId20" Type="http://schemas.openxmlformats.org/officeDocument/2006/relationships/hyperlink" Target="http://fedconsultant.ca.sbrf.ru/cons/cgi/online.cgi?req=doc;base=LAW;n=289887;fld=134" TargetMode="External"/><Relationship Id="rId29" Type="http://schemas.openxmlformats.org/officeDocument/2006/relationships/hyperlink" Target="http://fedconsultant.ca.sbrf.ru/cons/cgi/online.cgi?req=doc;base=LAW;n=289887;fld=134" TargetMode="External"/><Relationship Id="rId41" Type="http://schemas.openxmlformats.org/officeDocument/2006/relationships/hyperlink" Target="http://fedconsultant.ca.sbrf.ru/cons/cgi/online.cgi?req=doc;base=LAW;n=289887;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edconsultant.ca.sbrf.ru/cons/cgi/online.cgi?req=doc;base=LAW;n=289887;fld=134" TargetMode="External"/><Relationship Id="rId24" Type="http://schemas.openxmlformats.org/officeDocument/2006/relationships/hyperlink" Target="http://fedconsultant.ca.sbrf.ru/cons/cgi/online.cgi?req=doc;base=LAW;n=289887;fld=134" TargetMode="External"/><Relationship Id="rId32" Type="http://schemas.openxmlformats.org/officeDocument/2006/relationships/hyperlink" Target="http://fedconsultant.ca.sbrf.ru/cons/cgi/online.cgi?req=doc;base=LAW;n=289887;fld=134" TargetMode="External"/><Relationship Id="rId37" Type="http://schemas.openxmlformats.org/officeDocument/2006/relationships/hyperlink" Target="http://fedconsultant.ca.sbrf.ru/cons/cgi/online.cgi?req=doc;base=LAW;n=289887;fld=134" TargetMode="External"/><Relationship Id="rId40" Type="http://schemas.openxmlformats.org/officeDocument/2006/relationships/hyperlink" Target="http://fedconsultant.ca.sbrf.ru/cons/cgi/online.cgi?req=doc;base=LAW;n=289887;fld=134"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edconsultant.ca.sbrf.ru/cons/cgi/online.cgi?req=doc;base=LAW;n=289887;fld=134" TargetMode="External"/><Relationship Id="rId23" Type="http://schemas.openxmlformats.org/officeDocument/2006/relationships/hyperlink" Target="http://fedconsultant.ca.sbrf.ru/cons/cgi/online.cgi?req=doc;base=LAW;n=289887;fld=134" TargetMode="External"/><Relationship Id="rId28" Type="http://schemas.openxmlformats.org/officeDocument/2006/relationships/hyperlink" Target="http://fedconsultant.ca.sbrf.ru/cons/cgi/online.cgi?req=doc;base=LAW;n=289887;fld=134" TargetMode="External"/><Relationship Id="rId36" Type="http://schemas.openxmlformats.org/officeDocument/2006/relationships/hyperlink" Target="http://fedconsultant.ca.sbrf.ru/cons/cgi/online.cgi?req=doc;base=LAW;n=289887;fld=134" TargetMode="External"/><Relationship Id="rId10" Type="http://schemas.openxmlformats.org/officeDocument/2006/relationships/hyperlink" Target="http://fedconsultant.ca.sbrf.ru/cons/cgi/online.cgi?req=doc;base=LAW;n=289887;fld=134" TargetMode="External"/><Relationship Id="rId19" Type="http://schemas.openxmlformats.org/officeDocument/2006/relationships/hyperlink" Target="http://fedconsultant.ca.sbrf.ru/cons/cgi/online.cgi?req=doc;base=LAW;n=289887;fld=134" TargetMode="External"/><Relationship Id="rId31" Type="http://schemas.openxmlformats.org/officeDocument/2006/relationships/hyperlink" Target="http://fedconsultant.ca.sbrf.ru/cons/cgi/online.cgi?req=doc;base=LAW;n=289887;fld=134"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edconsultant.ca.sbrf.ru/cons/cgi/online.cgi?req=doc;base=LAW;n=289887;fld=134;dst=100141" TargetMode="External"/><Relationship Id="rId14" Type="http://schemas.openxmlformats.org/officeDocument/2006/relationships/hyperlink" Target="http://fedconsultant.ca.sbrf.ru/cons/cgi/online.cgi?req=doc;base=LAW;n=289887;fld=134" TargetMode="External"/><Relationship Id="rId22" Type="http://schemas.openxmlformats.org/officeDocument/2006/relationships/hyperlink" Target="http://fedconsultant.ca.sbrf.ru/cons/cgi/online.cgi?req=doc;base=LAW;n=289887;fld=134" TargetMode="External"/><Relationship Id="rId27" Type="http://schemas.openxmlformats.org/officeDocument/2006/relationships/hyperlink" Target="http://fedconsultant.ca.sbrf.ru/cons/cgi/online.cgi?req=doc;base=LAW;n=289887;fld=134" TargetMode="External"/><Relationship Id="rId30" Type="http://schemas.openxmlformats.org/officeDocument/2006/relationships/hyperlink" Target="http://fedconsultant.ca.sbrf.ru/cons/cgi/online.cgi?req=doc;base=LAW;n=289887;fld=134" TargetMode="External"/><Relationship Id="rId35" Type="http://schemas.openxmlformats.org/officeDocument/2006/relationships/hyperlink" Target="http://fedconsultant.ca.sbrf.ru/cons/cgi/online.cgi?req=doc;base=LAW;n=289887;fld=134" TargetMode="External"/><Relationship Id="rId43" Type="http://schemas.openxmlformats.org/officeDocument/2006/relationships/hyperlink" Target="http://fedconsultant.ca.sbrf.ru/cons/cgi/online.cgi?req=doc;base=LAW;n=28988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72555-506C-4AF6-8075-96800E70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25</Pages>
  <Words>8392</Words>
  <Characters>47837</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Владимирович</dc:creator>
  <cp:lastModifiedBy>Stalker</cp:lastModifiedBy>
  <cp:revision>24</cp:revision>
  <cp:lastPrinted>2018-07-31T08:58:00Z</cp:lastPrinted>
  <dcterms:created xsi:type="dcterms:W3CDTF">2018-06-26T07:50:00Z</dcterms:created>
  <dcterms:modified xsi:type="dcterms:W3CDTF">2018-10-09T07:09:00Z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-207999424</vt:i4>
  </property>
  <property fmtid="{D5CDD505-2E9C-101B-9397-08002B2CF9AE}" pid="3" name="_NewReviewCycle">
    <vt:lpwstr/>
  </property>
  <property fmtid="{D5CDD505-2E9C-101B-9397-08002B2CF9AE}" pid="4" name="_EmailSubject">
    <vt:lpwstr>Попова</vt:lpwstr>
  </property>
  <property fmtid="{D5CDD505-2E9C-101B-9397-08002B2CF9AE}" pid="5" name="_AuthorEmail">
    <vt:lpwstr>econom@odnt.ru</vt:lpwstr>
  </property>
  <property fmtid="{D5CDD505-2E9C-101B-9397-08002B2CF9AE}" pid="6" name="_AuthorEmailDisplayName">
    <vt:lpwstr>econom@odnt.ru</vt:lpwstr>
  </property>
  <property fmtid="{D5CDD505-2E9C-101B-9397-08002B2CF9AE}" pid="7" name="_ReviewingToolsShownOnce">
    <vt:lpwstr/>
  </property>
</Properties>
</file>