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18" w:rsidRPr="00117EB2" w:rsidRDefault="00ED1418" w:rsidP="00ED1418">
      <w:pPr>
        <w:rPr>
          <w:b/>
          <w:i/>
          <w:color w:val="C00000"/>
          <w:sz w:val="36"/>
          <w:szCs w:val="36"/>
        </w:rPr>
      </w:pPr>
      <w:r w:rsidRPr="00117EB2">
        <w:rPr>
          <w:color w:val="C00000"/>
          <w:sz w:val="32"/>
          <w:szCs w:val="32"/>
        </w:rPr>
        <w:t xml:space="preserve">             </w:t>
      </w:r>
      <w:r w:rsidRPr="00117EB2">
        <w:rPr>
          <w:b/>
          <w:i/>
          <w:color w:val="C00000"/>
          <w:sz w:val="36"/>
          <w:szCs w:val="36"/>
        </w:rPr>
        <w:t>Переч</w:t>
      </w:r>
      <w:r w:rsidR="00557A43">
        <w:rPr>
          <w:b/>
          <w:i/>
          <w:color w:val="C00000"/>
          <w:sz w:val="36"/>
          <w:szCs w:val="36"/>
        </w:rPr>
        <w:t>ень рейтинговых мероприятий 2019</w:t>
      </w:r>
      <w:r w:rsidRPr="00117EB2">
        <w:rPr>
          <w:b/>
          <w:i/>
          <w:color w:val="C00000"/>
          <w:sz w:val="36"/>
          <w:szCs w:val="36"/>
        </w:rPr>
        <w:t xml:space="preserve"> года.</w:t>
      </w:r>
    </w:p>
    <w:p w:rsidR="00ED1418" w:rsidRPr="00117EB2" w:rsidRDefault="00ED1418" w:rsidP="00ED1418">
      <w:pPr>
        <w:jc w:val="center"/>
        <w:rPr>
          <w:b/>
          <w:i/>
          <w:color w:val="C00000"/>
          <w:sz w:val="36"/>
          <w:szCs w:val="36"/>
        </w:rPr>
      </w:pPr>
      <w:r w:rsidRPr="00117EB2">
        <w:rPr>
          <w:b/>
          <w:i/>
          <w:color w:val="C00000"/>
          <w:sz w:val="36"/>
          <w:szCs w:val="36"/>
        </w:rPr>
        <w:t>(для учреждений культуры культурно-досугового типа Калининградской области)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702"/>
        <w:gridCol w:w="3900"/>
        <w:gridCol w:w="2380"/>
        <w:gridCol w:w="3508"/>
      </w:tblGrid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12766" w:rsidRDefault="004E67E2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 xml:space="preserve">. 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Областные смотры, конкурсы, фестивали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1.</w:t>
            </w:r>
            <w:r w:rsidR="000559F2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63592A" w:rsidRDefault="00DC33D0" w:rsidP="00553301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63592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Зональный этап </w:t>
            </w:r>
            <w:r w:rsidR="00ED1418" w:rsidRPr="0063592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открытого областного фестиваля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1A225C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10 февраля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502D5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</w:t>
            </w:r>
            <w:r w:rsidR="001A225C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>Гвардейск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1.2</w:t>
            </w:r>
            <w:r w:rsidR="00ED1418" w:rsidRPr="008D2B19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63592A" w:rsidRDefault="006551A3" w:rsidP="00553301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Зональный этап </w:t>
            </w:r>
            <w:r w:rsidR="00ED1418"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открытого областного фестиваля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1A225C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17 </w:t>
            </w:r>
            <w:r w:rsidR="00EE3AEF">
              <w:rPr>
                <w:color w:val="ED7D31" w:themeColor="accent2"/>
                <w:sz w:val="32"/>
                <w:szCs w:val="32"/>
              </w:rPr>
              <w:t>март</w:t>
            </w:r>
            <w:r>
              <w:rPr>
                <w:color w:val="ED7D31" w:themeColor="accent2"/>
                <w:sz w:val="32"/>
                <w:szCs w:val="32"/>
              </w:rPr>
              <w:t>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1A225C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</w:t>
            </w:r>
            <w:r w:rsidR="003521F0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>Гурьевск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2</w:t>
            </w:r>
            <w:r w:rsidR="00ED1418" w:rsidRPr="008D2B19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63592A" w:rsidRDefault="00ED1418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Смотр-конкурс вокальных и хоровых коллективов</w:t>
            </w:r>
            <w:r w:rsidR="00294B96"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соли</w:t>
            </w:r>
            <w:r w:rsidR="00294B96"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стов-исполнителей классической музыки</w:t>
            </w: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«Музыка души»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607AA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</w:t>
            </w:r>
            <w:r w:rsidR="001D0CEA">
              <w:rPr>
                <w:color w:val="ED7D31" w:themeColor="accent2"/>
                <w:sz w:val="32"/>
                <w:szCs w:val="32"/>
              </w:rPr>
              <w:t>30 марта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2D32A6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 Калининград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</w:t>
            </w:r>
            <w:r w:rsidR="00ED1418" w:rsidRPr="008D2B19">
              <w:rPr>
                <w:color w:val="1F3864" w:themeColor="accent5" w:themeShade="80"/>
                <w:sz w:val="32"/>
                <w:szCs w:val="32"/>
              </w:rPr>
              <w:t>.</w:t>
            </w:r>
            <w:r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63592A" w:rsidRDefault="006551A3" w:rsidP="00553301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Зональный этап </w:t>
            </w:r>
            <w:r w:rsidR="00ED1418"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открытого областного фестиваля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3521F0" w:rsidP="00556034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7 </w:t>
            </w:r>
            <w:r w:rsidR="00EE3AEF">
              <w:rPr>
                <w:color w:val="ED7D31" w:themeColor="accent2"/>
                <w:sz w:val="32"/>
                <w:szCs w:val="32"/>
              </w:rPr>
              <w:t>ап</w:t>
            </w:r>
            <w:r w:rsidR="002573A0">
              <w:rPr>
                <w:color w:val="ED7D31" w:themeColor="accent2"/>
                <w:sz w:val="32"/>
                <w:szCs w:val="32"/>
              </w:rPr>
              <w:t>р</w:t>
            </w:r>
            <w:r>
              <w:rPr>
                <w:color w:val="ED7D31" w:themeColor="accent2"/>
                <w:sz w:val="32"/>
                <w:szCs w:val="32"/>
              </w:rPr>
              <w:t>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3521F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</w:t>
            </w:r>
            <w:r w:rsidR="002D32A6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>Советск</w:t>
            </w:r>
          </w:p>
        </w:tc>
      </w:tr>
      <w:tr w:rsidR="003071B5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3</w:t>
            </w:r>
            <w:r w:rsidR="008478FA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63592A" w:rsidRDefault="002573A0" w:rsidP="002573A0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фестиваль любительских самодеятельных театров «Жили-были»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BA626B" w:rsidRDefault="00607AA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19-27 апреля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0" w:rsidRDefault="00B62FA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г. Калининград, </w:t>
            </w:r>
          </w:p>
          <w:p w:rsidR="003071B5" w:rsidRPr="005B762C" w:rsidRDefault="00B62FA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 области</w:t>
            </w:r>
          </w:p>
        </w:tc>
      </w:tr>
      <w:tr w:rsidR="00482F1F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F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4</w:t>
            </w:r>
            <w:r w:rsidR="008478FA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A" w:rsidRPr="0063592A" w:rsidRDefault="008357BA" w:rsidP="008357BA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</w:pPr>
            <w:r w:rsidRPr="006359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О</w:t>
            </w:r>
            <w:r w:rsidRPr="0063592A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  <w:t>ткрытый областной конкурс молодых исполнителей эстрадной песни «Надежда»</w:t>
            </w:r>
          </w:p>
          <w:p w:rsidR="00482F1F" w:rsidRPr="0063592A" w:rsidRDefault="00482F1F" w:rsidP="002573A0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F" w:rsidRDefault="00B62FA0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18 мая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F" w:rsidRPr="005B762C" w:rsidRDefault="00B62FA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г.Черняховск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0559F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5</w:t>
            </w:r>
            <w:r w:rsidR="003071B5" w:rsidRPr="008D2B19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A6021B" w:rsidRDefault="0074313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602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мультимедийных пр</w:t>
            </w:r>
            <w:r w:rsidR="00523A34" w:rsidRPr="00A602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r w:rsidRPr="00A602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ектов «Культура-он-</w:t>
            </w:r>
            <w:proofErr w:type="spellStart"/>
            <w:r w:rsidRPr="00A602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лайн</w:t>
            </w:r>
            <w:proofErr w:type="spellEnd"/>
            <w:r w:rsidRPr="00A6021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523A34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ноябрь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3D7591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</w:t>
            </w:r>
            <w:r w:rsidR="00523A34">
              <w:rPr>
                <w:color w:val="7030A0"/>
                <w:sz w:val="28"/>
                <w:szCs w:val="28"/>
              </w:rPr>
              <w:t>.</w:t>
            </w:r>
            <w:r w:rsidR="00697704">
              <w:rPr>
                <w:color w:val="7030A0"/>
                <w:sz w:val="28"/>
                <w:szCs w:val="28"/>
              </w:rPr>
              <w:t xml:space="preserve"> </w:t>
            </w:r>
            <w:r w:rsidR="00523A34">
              <w:rPr>
                <w:color w:val="7030A0"/>
                <w:sz w:val="28"/>
                <w:szCs w:val="28"/>
              </w:rPr>
              <w:t>Калининград</w:t>
            </w:r>
          </w:p>
        </w:tc>
      </w:tr>
      <w:tr w:rsidR="005A38C6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6" w:rsidRDefault="005A38C6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6" w:rsidRPr="00A6021B" w:rsidRDefault="005A38C6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областной фестиваль</w:t>
            </w:r>
            <w:r w:rsidRPr="006359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танца «Янтарный хоровод»</w:t>
            </w:r>
            <w:r w:rsidR="00240C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(для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народных</w:t>
            </w:r>
            <w:r w:rsidR="00240C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и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образцовых»</w:t>
            </w:r>
            <w:r w:rsidR="00240C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коллективов)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6" w:rsidRDefault="00240C7A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24 ноября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6" w:rsidRDefault="00240C7A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 Калининград</w:t>
            </w:r>
          </w:p>
        </w:tc>
      </w:tr>
      <w:tr w:rsidR="0063592A" w:rsidTr="0084536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</w:p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Конкурс танца 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«Янтарный хоровод»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:</w:t>
            </w:r>
          </w:p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 баллов, диплом лауреата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диплом лауреата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баллов, диплом лауреата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3 степени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балла,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спец.приз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II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Смотр-конкурс 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«Музыка души»:</w:t>
            </w:r>
          </w:p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lastRenderedPageBreak/>
              <w:t>-номинации «Солисты», «Вокальные ансамбли» (малые формы: дуэт, трио):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Гран-при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-5 балла,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-4 балла,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балла.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D669C4" w:rsidRP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-номинации «Вокальные ансамбли (4-6 участников)», «Вокальные ансамбли (7-10 участников)», «Хоры (от 12 человек)», «Хоры (от 25 человек)», «Академические хоры»: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балла.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D669C4" w:rsidRPr="00CA30FA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III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Конкурс 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«Надежда»</w:t>
            </w:r>
            <w:r w:rsidRPr="00CA30FA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D669C4" w:rsidRDefault="00D669C4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0D4083" w:rsidRPr="009D6F49" w:rsidRDefault="000D4083" w:rsidP="00D669C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</w:rPr>
            </w:pPr>
            <w:r w:rsidRPr="000D408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D4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D6F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</w:t>
            </w:r>
            <w:r w:rsidRPr="009D6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9D6F4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</w:rPr>
              <w:t>«Культура-он-</w:t>
            </w:r>
            <w:proofErr w:type="spellStart"/>
            <w:r w:rsidRPr="009D6F4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</w:rPr>
              <w:t>лайн</w:t>
            </w:r>
            <w:proofErr w:type="spellEnd"/>
            <w:r w:rsidRPr="009D6F4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</w:rPr>
              <w:t>»</w:t>
            </w:r>
          </w:p>
          <w:p w:rsidR="00926290" w:rsidRDefault="00926290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Номинация</w:t>
            </w:r>
            <w:r w:rsidR="003B5193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Веб-сайты»</w:t>
            </w:r>
            <w:r w:rsidR="003B5193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: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 1 степени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- 5</w:t>
            </w:r>
            <w:r w:rsidR="00AA63E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баллов, 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="003B5193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AA63E1" w:rsidRDefault="003B5193" w:rsidP="00AA63E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Номинация «Презентация»</w:t>
            </w:r>
            <w:r w:rsidR="004F160F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: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 1 степени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- 5</w:t>
            </w:r>
            <w:r w:rsidR="00AA63E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баллов, 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="00AA63E1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3B5193" w:rsidRDefault="00AA63E1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Номинация «Видеофильм»: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 1 степени</w:t>
            </w:r>
            <w:r w:rsidR="00E36A17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="00E36A17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- 7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баллов,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="00E36A17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,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 w:rsidR="00E36A17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балла</w:t>
            </w:r>
          </w:p>
          <w:p w:rsidR="00042FCC" w:rsidRPr="00042FCC" w:rsidRDefault="00042FCC" w:rsidP="00D669C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</w:t>
            </w:r>
            <w:r w:rsidRPr="000419E9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4428F1" w:rsidRPr="009D6F49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Фестиваль</w:t>
            </w:r>
            <w:r w:rsidRPr="009D6F49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6F49">
              <w:rPr>
                <w:rFonts w:ascii="Times New Roman" w:eastAsiaTheme="minorEastAsia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«Жили-были»</w:t>
            </w:r>
            <w:r w:rsidR="000419E9" w:rsidRPr="009D6F49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: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Гран-при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 баллов, диплом лауреата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 степени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диплом лауреата 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 степени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баллов, диплом лауреата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3 степени 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балла, 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спец.приз</w:t>
            </w:r>
            <w:r w:rsidR="000419E9" w:rsidRPr="00D669C4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63592A" w:rsidRPr="005A57A4" w:rsidRDefault="00D669C4" w:rsidP="005A57A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Примечание: Учреждения культуры, принявшие участие во 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7030A0"/>
                <w:sz w:val="36"/>
                <w:szCs w:val="36"/>
                <w:u w:val="single"/>
                <w:lang w:eastAsia="ru-RU"/>
              </w:rPr>
              <w:t>всех</w:t>
            </w:r>
            <w:r w:rsidRPr="00D669C4"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рейтинговых конкурсах и фестивалях, но не получившие степенных дипломов, получают 1 дополнительный балл в общий рейтинг. (Балл активности)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12766" w:rsidRDefault="00411850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lastRenderedPageBreak/>
              <w:t>II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Повышение квалификации</w:t>
            </w:r>
            <w:r w:rsidR="004E67E2" w:rsidRPr="00B12766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r w:rsidR="00900BEE" w:rsidRPr="00B12766">
              <w:rPr>
                <w:b/>
                <w:i/>
                <w:color w:val="00B050"/>
                <w:sz w:val="32"/>
                <w:szCs w:val="32"/>
              </w:rPr>
              <w:t>(по отдельному плану)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52E" w:rsidRDefault="002B7507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7E652E">
              <w:rPr>
                <w:color w:val="1F3864" w:themeColor="accent5" w:themeShade="80"/>
                <w:sz w:val="28"/>
                <w:szCs w:val="28"/>
              </w:rPr>
              <w:t>Областная «Школа клубного работника» (для специалистов ГДК и РДК)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742FA5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апрель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1A338A" w:rsidRDefault="00993B7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 Зеленоградск</w:t>
            </w:r>
          </w:p>
        </w:tc>
      </w:tr>
      <w:tr w:rsidR="00742FA5" w:rsidTr="00047D31">
        <w:trPr>
          <w:trHeight w:val="17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Pr="008D2B19" w:rsidRDefault="00742FA5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3" w:rsidRPr="00047D31" w:rsidRDefault="002360D3" w:rsidP="00236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7D3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Курсы повышения квалификации «Проектные технологии в событийном менеджменте»</w:t>
            </w:r>
          </w:p>
          <w:p w:rsidR="00742FA5" w:rsidRPr="00047D31" w:rsidRDefault="00BC529A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7D3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(для директоров ГДК и РДК)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5" w:rsidRDefault="001239FE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и</w:t>
            </w:r>
            <w:r w:rsidR="00C72DE9">
              <w:rPr>
                <w:color w:val="ED7D31" w:themeColor="accent2"/>
                <w:sz w:val="32"/>
                <w:szCs w:val="32"/>
              </w:rPr>
              <w:t>юнь</w:t>
            </w:r>
            <w:r>
              <w:rPr>
                <w:color w:val="ED7D31" w:themeColor="accent2"/>
                <w:sz w:val="32"/>
                <w:szCs w:val="32"/>
              </w:rPr>
              <w:t>,</w:t>
            </w:r>
          </w:p>
          <w:p w:rsidR="001239FE" w:rsidRDefault="001239FE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сентябрь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FE" w:rsidRDefault="00993B7D" w:rsidP="00993B7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г. Калининград</w:t>
            </w:r>
            <w:r w:rsidR="002360D3">
              <w:rPr>
                <w:color w:val="7030A0"/>
                <w:sz w:val="28"/>
                <w:szCs w:val="28"/>
              </w:rPr>
              <w:t>,</w:t>
            </w:r>
          </w:p>
          <w:p w:rsidR="00993B7D" w:rsidRDefault="001239FE" w:rsidP="00993B7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г. Санкт-Петербург</w:t>
            </w:r>
          </w:p>
          <w:p w:rsidR="00993B7D" w:rsidRDefault="00993B7D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</w:tc>
        <w:bookmarkStart w:id="0" w:name="_GoBack"/>
        <w:bookmarkEnd w:id="0"/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52E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7E652E">
              <w:rPr>
                <w:color w:val="1F3864" w:themeColor="accent5" w:themeShade="80"/>
                <w:sz w:val="28"/>
                <w:szCs w:val="28"/>
              </w:rPr>
              <w:t>Областная «Школа клубного работника»</w:t>
            </w:r>
            <w:r w:rsidR="007E652E" w:rsidRPr="007E652E">
              <w:rPr>
                <w:color w:val="1F3864" w:themeColor="accent5" w:themeShade="80"/>
                <w:sz w:val="28"/>
                <w:szCs w:val="28"/>
              </w:rPr>
              <w:t xml:space="preserve"> (для специалистов сельских КДУ)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C34A52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октябрь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F4" w:rsidRDefault="003D7591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Гвардейский ГО,</w:t>
            </w:r>
          </w:p>
          <w:p w:rsidR="003D7591" w:rsidRPr="001A338A" w:rsidRDefault="003D7591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пос. Талпаки</w:t>
            </w:r>
          </w:p>
        </w:tc>
      </w:tr>
      <w:tr w:rsidR="005C5B3C" w:rsidTr="00585F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C" w:rsidRPr="008319E0" w:rsidRDefault="008A11ED" w:rsidP="008319E0">
            <w:pPr>
              <w:spacing w:after="200" w:line="276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669C4"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 балл за каждого обучающегося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411850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III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Участие в международных и Всероссийских творческих конкурсах, смотрах, фестивалях за пределами Калининградской области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,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 xml:space="preserve"> (данные формы государственной статистической отчетности 7-НК), кроме онлайн конкурсов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 w:rsidRPr="001A338A"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 международных конкурсах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 xml:space="preserve">количество стран- участниц не менее 5, при предоставлении программы фестиваля с указанием названия коллектива 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 w:rsidRPr="001A338A"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во Всероссийских конкурсах</w:t>
            </w:r>
          </w:p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(под эгидой Государственного Российского Дома народного творчества и(или) Министерства культуры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при предоставлении программы конкурса с указанием названия коллектива и ксерокопий диплома(дипломов)</w:t>
            </w:r>
          </w:p>
        </w:tc>
      </w:tr>
      <w:tr w:rsidR="001458E9" w:rsidTr="00BA77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9" w:rsidRPr="00A04DC0" w:rsidRDefault="001458E9" w:rsidP="001458E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Система подсчёта:</w:t>
            </w:r>
          </w:p>
          <w:p w:rsidR="00F76F13" w:rsidRPr="00A04DC0" w:rsidRDefault="00F76F13" w:rsidP="001458E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8319E0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международных конкурсах-1коллектив-</w:t>
            </w:r>
            <w:r w:rsidRPr="00A04DC0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1458E9" w:rsidRPr="005A57A4" w:rsidRDefault="00F76F13" w:rsidP="005A57A4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8319E0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во Всероссийских конкурсах-</w:t>
            </w:r>
            <w:r w:rsidR="007F75B5" w:rsidRPr="00A04DC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1 коллектив-</w:t>
            </w:r>
            <w:r w:rsidRPr="00A04DC0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33562A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IV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Участие в грантовой деятельности</w:t>
            </w: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Министерства по культуре и туризму Калининградской области</w:t>
            </w:r>
          </w:p>
          <w:p w:rsidR="00820C95" w:rsidRPr="005B762C" w:rsidRDefault="00820C95" w:rsidP="00820C95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Отдельно учитывается заявка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в сторонних организациях Калининградской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D1418" w:rsidTr="00742F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в различных организациях федерального и 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7751A" w:rsidTr="00E50E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A" w:rsidRDefault="0057751A" w:rsidP="0057751A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D669C4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lastRenderedPageBreak/>
              <w:t>Система подсчёта:</w:t>
            </w:r>
          </w:p>
          <w:p w:rsidR="0057751A" w:rsidRPr="006766C9" w:rsidRDefault="0057751A" w:rsidP="0057751A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6766C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6766C9" w:rsidRPr="00ED1EF2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 w:rsidR="006766C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Министерства по культуре и туризму-</w:t>
            </w:r>
            <w:r w:rsidR="006766C9" w:rsidRPr="00C1115B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57751A" w:rsidRPr="006766C9" w:rsidRDefault="0057751A" w:rsidP="0057751A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6766C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6766C9" w:rsidRPr="00ED1EF2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Заявка</w:t>
            </w:r>
            <w:r w:rsidR="006766C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конкурс грантов Министерства по культуре и туризму-</w:t>
            </w:r>
            <w:r w:rsidR="006766C9" w:rsidRPr="00C1115B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1 балл</w:t>
            </w:r>
          </w:p>
          <w:p w:rsidR="0057751A" w:rsidRPr="008E0D64" w:rsidRDefault="0057751A" w:rsidP="0057751A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8E0D64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8E0D64" w:rsidRPr="00ED1EF2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</w:t>
            </w:r>
            <w:r w:rsidR="008E0D64" w:rsidRPr="00C1115B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чение</w:t>
            </w:r>
            <w:r w:rsidR="008E0D64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в организациях Калининградской области-</w:t>
            </w:r>
            <w:r w:rsidR="008E0D64" w:rsidRPr="00C1115B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  <w:p w:rsidR="0057751A" w:rsidRPr="005A57A4" w:rsidRDefault="0057751A" w:rsidP="005A57A4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ED1EF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8E0D64" w:rsidRPr="00C1115B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 w:rsidR="008E0D64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</w:t>
            </w:r>
            <w:r w:rsidR="00ED1EF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в федеральных и международных организациях-</w:t>
            </w:r>
            <w:r w:rsidR="005A57A4"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4 балла</w:t>
            </w:r>
          </w:p>
        </w:tc>
      </w:tr>
    </w:tbl>
    <w:p w:rsidR="00ED1418" w:rsidRDefault="00ED1418" w:rsidP="00ED1418">
      <w:pPr>
        <w:rPr>
          <w:sz w:val="32"/>
          <w:szCs w:val="32"/>
        </w:rPr>
      </w:pPr>
    </w:p>
    <w:p w:rsidR="009C1D2E" w:rsidRDefault="009C1D2E"/>
    <w:sectPr w:rsidR="009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5"/>
    <w:rsid w:val="0002706C"/>
    <w:rsid w:val="000419E9"/>
    <w:rsid w:val="00042FCC"/>
    <w:rsid w:val="00047D31"/>
    <w:rsid w:val="000559F2"/>
    <w:rsid w:val="00085D14"/>
    <w:rsid w:val="000D4083"/>
    <w:rsid w:val="00117EB2"/>
    <w:rsid w:val="001239FE"/>
    <w:rsid w:val="0014206E"/>
    <w:rsid w:val="001458E9"/>
    <w:rsid w:val="001572DC"/>
    <w:rsid w:val="00193858"/>
    <w:rsid w:val="001A225C"/>
    <w:rsid w:val="001A338A"/>
    <w:rsid w:val="001A350B"/>
    <w:rsid w:val="001A4670"/>
    <w:rsid w:val="001D0CEA"/>
    <w:rsid w:val="001E5052"/>
    <w:rsid w:val="001F2A28"/>
    <w:rsid w:val="00214936"/>
    <w:rsid w:val="002208C1"/>
    <w:rsid w:val="002360D3"/>
    <w:rsid w:val="00240C7A"/>
    <w:rsid w:val="002573A0"/>
    <w:rsid w:val="00280348"/>
    <w:rsid w:val="00294B96"/>
    <w:rsid w:val="002957DC"/>
    <w:rsid w:val="002B7507"/>
    <w:rsid w:val="002C5273"/>
    <w:rsid w:val="002D32A6"/>
    <w:rsid w:val="002F357C"/>
    <w:rsid w:val="003071B5"/>
    <w:rsid w:val="00311C57"/>
    <w:rsid w:val="00333286"/>
    <w:rsid w:val="0033562A"/>
    <w:rsid w:val="0034772A"/>
    <w:rsid w:val="003521F0"/>
    <w:rsid w:val="003B5193"/>
    <w:rsid w:val="003C0206"/>
    <w:rsid w:val="003D7591"/>
    <w:rsid w:val="004074E2"/>
    <w:rsid w:val="00411850"/>
    <w:rsid w:val="004428F1"/>
    <w:rsid w:val="00482F1F"/>
    <w:rsid w:val="004A775C"/>
    <w:rsid w:val="004E67E2"/>
    <w:rsid w:val="004F160F"/>
    <w:rsid w:val="00502D59"/>
    <w:rsid w:val="00523A34"/>
    <w:rsid w:val="00534DA2"/>
    <w:rsid w:val="00553301"/>
    <w:rsid w:val="00556034"/>
    <w:rsid w:val="00557A43"/>
    <w:rsid w:val="0057751A"/>
    <w:rsid w:val="00586581"/>
    <w:rsid w:val="0059219C"/>
    <w:rsid w:val="005A34EF"/>
    <w:rsid w:val="005A38C6"/>
    <w:rsid w:val="005A57A4"/>
    <w:rsid w:val="005B762C"/>
    <w:rsid w:val="005C5B3C"/>
    <w:rsid w:val="005D5802"/>
    <w:rsid w:val="00607AA9"/>
    <w:rsid w:val="00611950"/>
    <w:rsid w:val="006152BC"/>
    <w:rsid w:val="006355E5"/>
    <w:rsid w:val="0063592A"/>
    <w:rsid w:val="006551A3"/>
    <w:rsid w:val="006766C9"/>
    <w:rsid w:val="00697704"/>
    <w:rsid w:val="006E7275"/>
    <w:rsid w:val="006F3207"/>
    <w:rsid w:val="00742FA5"/>
    <w:rsid w:val="00743133"/>
    <w:rsid w:val="00763069"/>
    <w:rsid w:val="0076794A"/>
    <w:rsid w:val="007707DB"/>
    <w:rsid w:val="007E652E"/>
    <w:rsid w:val="007E6A2D"/>
    <w:rsid w:val="007F62B5"/>
    <w:rsid w:val="007F75B5"/>
    <w:rsid w:val="007F77D6"/>
    <w:rsid w:val="00820C95"/>
    <w:rsid w:val="00827359"/>
    <w:rsid w:val="008319E0"/>
    <w:rsid w:val="008357BA"/>
    <w:rsid w:val="008478FA"/>
    <w:rsid w:val="00855F7E"/>
    <w:rsid w:val="00872D60"/>
    <w:rsid w:val="008743CB"/>
    <w:rsid w:val="008A11ED"/>
    <w:rsid w:val="008D2B19"/>
    <w:rsid w:val="008E0D64"/>
    <w:rsid w:val="008E4D1C"/>
    <w:rsid w:val="00900BEE"/>
    <w:rsid w:val="00910D04"/>
    <w:rsid w:val="00926290"/>
    <w:rsid w:val="00942CE4"/>
    <w:rsid w:val="009514F8"/>
    <w:rsid w:val="00972422"/>
    <w:rsid w:val="00991D97"/>
    <w:rsid w:val="00993B7D"/>
    <w:rsid w:val="009A1201"/>
    <w:rsid w:val="009C1D2E"/>
    <w:rsid w:val="009D6F49"/>
    <w:rsid w:val="00A04DC0"/>
    <w:rsid w:val="00A6021B"/>
    <w:rsid w:val="00AA63E1"/>
    <w:rsid w:val="00AF7B9A"/>
    <w:rsid w:val="00B12766"/>
    <w:rsid w:val="00B22104"/>
    <w:rsid w:val="00B262BC"/>
    <w:rsid w:val="00B62FA0"/>
    <w:rsid w:val="00B673F4"/>
    <w:rsid w:val="00BA1859"/>
    <w:rsid w:val="00BA626B"/>
    <w:rsid w:val="00BC529A"/>
    <w:rsid w:val="00C1115B"/>
    <w:rsid w:val="00C34A52"/>
    <w:rsid w:val="00C51421"/>
    <w:rsid w:val="00C72DE9"/>
    <w:rsid w:val="00CA30FA"/>
    <w:rsid w:val="00CA6976"/>
    <w:rsid w:val="00CB2395"/>
    <w:rsid w:val="00CE756B"/>
    <w:rsid w:val="00CF43CD"/>
    <w:rsid w:val="00D1358B"/>
    <w:rsid w:val="00D1617B"/>
    <w:rsid w:val="00D266E8"/>
    <w:rsid w:val="00D26DA0"/>
    <w:rsid w:val="00D34B04"/>
    <w:rsid w:val="00D669C4"/>
    <w:rsid w:val="00D73F9E"/>
    <w:rsid w:val="00D83ABB"/>
    <w:rsid w:val="00DC33D0"/>
    <w:rsid w:val="00DE1480"/>
    <w:rsid w:val="00E01C26"/>
    <w:rsid w:val="00E36A17"/>
    <w:rsid w:val="00E76200"/>
    <w:rsid w:val="00EA12A6"/>
    <w:rsid w:val="00EA4342"/>
    <w:rsid w:val="00ED1418"/>
    <w:rsid w:val="00ED1EF2"/>
    <w:rsid w:val="00EE3AEF"/>
    <w:rsid w:val="00F64E05"/>
    <w:rsid w:val="00F76F13"/>
    <w:rsid w:val="00F84B75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F757-DAC4-4232-9BF8-011D741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18"/>
    <w:pPr>
      <w:spacing w:after="0" w:line="240" w:lineRule="auto"/>
    </w:pPr>
    <w:rPr>
      <w:rFonts w:cs="Times New Roman"/>
      <w:color w:val="00000A"/>
    </w:rPr>
  </w:style>
  <w:style w:type="table" w:styleId="a4">
    <w:name w:val="Table Grid"/>
    <w:basedOn w:val="a1"/>
    <w:uiPriority w:val="39"/>
    <w:rsid w:val="00ED1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2018-01-12T12:30:00Z</dcterms:created>
  <dcterms:modified xsi:type="dcterms:W3CDTF">2019-01-18T12:49:00Z</dcterms:modified>
</cp:coreProperties>
</file>